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49" w:rsidRPr="00330DF1" w:rsidRDefault="00330DF1" w:rsidP="00330DF1">
      <w:pPr>
        <w:rPr>
          <w:rFonts w:ascii="Arial Narrow" w:hAnsi="Arial Narrow"/>
          <w:bCs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Cs/>
          <w:sz w:val="16"/>
          <w:szCs w:val="16"/>
        </w:rPr>
        <w:t xml:space="preserve">Date : </w:t>
      </w:r>
      <w:r w:rsidRPr="00330DF1">
        <w:rPr>
          <w:rFonts w:ascii="Arial Narrow" w:hAnsi="Arial Narrow"/>
          <w:bCs/>
          <w:sz w:val="16"/>
          <w:szCs w:val="16"/>
        </w:rPr>
        <w:t>4 juillet 2016</w:t>
      </w:r>
    </w:p>
    <w:p w:rsidR="00185549" w:rsidRDefault="00185549" w:rsidP="00DC5E1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330DF1" w:rsidRDefault="00781C4E" w:rsidP="00330DF1">
      <w:pPr>
        <w:ind w:right="1"/>
        <w:jc w:val="center"/>
        <w:rPr>
          <w:rFonts w:ascii="Arial Narrow" w:hAnsi="Arial Narrow"/>
          <w:b/>
          <w:bCs/>
          <w:smallCaps/>
          <w:sz w:val="28"/>
          <w:szCs w:val="28"/>
        </w:rPr>
      </w:pPr>
      <w:r w:rsidRPr="00185549">
        <w:rPr>
          <w:rFonts w:ascii="Arial Narrow" w:hAnsi="Arial Narrow"/>
          <w:b/>
          <w:bCs/>
          <w:smallCaps/>
          <w:sz w:val="28"/>
          <w:szCs w:val="28"/>
        </w:rPr>
        <w:t xml:space="preserve">Enquête </w:t>
      </w:r>
      <w:r w:rsidR="00BB069C" w:rsidRPr="00185549">
        <w:rPr>
          <w:rFonts w:ascii="Arial Narrow" w:hAnsi="Arial Narrow"/>
          <w:b/>
          <w:bCs/>
          <w:smallCaps/>
          <w:sz w:val="28"/>
          <w:szCs w:val="28"/>
        </w:rPr>
        <w:t>sur la qualité de vie</w:t>
      </w:r>
      <w:r w:rsidR="00330DF1" w:rsidRPr="00330DF1">
        <w:rPr>
          <w:rFonts w:ascii="Arial Narrow" w:hAnsi="Arial Narrow"/>
          <w:b/>
          <w:bCs/>
          <w:smallCaps/>
          <w:sz w:val="28"/>
          <w:szCs w:val="28"/>
        </w:rPr>
        <w:t xml:space="preserve"> </w:t>
      </w:r>
    </w:p>
    <w:p w:rsidR="00DE320D" w:rsidRDefault="00330DF1" w:rsidP="00330DF1">
      <w:pPr>
        <w:ind w:right="1"/>
        <w:jc w:val="center"/>
        <w:rPr>
          <w:rFonts w:ascii="Arial Narrow" w:hAnsi="Arial Narrow"/>
          <w:b/>
          <w:bCs/>
          <w:smallCaps/>
          <w:sz w:val="28"/>
          <w:szCs w:val="28"/>
        </w:rPr>
      </w:pPr>
      <w:r w:rsidRPr="00185549">
        <w:rPr>
          <w:rFonts w:ascii="Arial Narrow" w:hAnsi="Arial Narrow"/>
          <w:b/>
          <w:bCs/>
          <w:smallCaps/>
          <w:sz w:val="28"/>
          <w:szCs w:val="28"/>
        </w:rPr>
        <w:t xml:space="preserve">auprès des 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habitants </w:t>
      </w:r>
      <w:r w:rsidRPr="00185549">
        <w:rPr>
          <w:rFonts w:ascii="Arial Narrow" w:hAnsi="Arial Narrow"/>
          <w:b/>
          <w:bCs/>
          <w:smallCaps/>
          <w:sz w:val="28"/>
          <w:szCs w:val="28"/>
        </w:rPr>
        <w:t xml:space="preserve">des territoires </w:t>
      </w:r>
    </w:p>
    <w:p w:rsidR="00DC5E1D" w:rsidRPr="00185549" w:rsidRDefault="00330DF1" w:rsidP="00DE320D">
      <w:pPr>
        <w:ind w:right="1"/>
        <w:jc w:val="center"/>
        <w:rPr>
          <w:rFonts w:ascii="Arial Narrow" w:hAnsi="Arial Narrow"/>
          <w:b/>
          <w:bCs/>
          <w:smallCaps/>
          <w:sz w:val="28"/>
          <w:szCs w:val="28"/>
        </w:rPr>
      </w:pPr>
      <w:r w:rsidRPr="00185549">
        <w:rPr>
          <w:rFonts w:ascii="Arial Narrow" w:hAnsi="Arial Narrow"/>
          <w:b/>
          <w:bCs/>
          <w:smallCaps/>
          <w:sz w:val="28"/>
          <w:szCs w:val="28"/>
        </w:rPr>
        <w:t>de la Métropole Aix-Marseille Provence</w:t>
      </w:r>
    </w:p>
    <w:p w:rsidR="00185549" w:rsidRPr="009355CD" w:rsidRDefault="00185549" w:rsidP="00DC5E1D">
      <w:pPr>
        <w:jc w:val="center"/>
        <w:rPr>
          <w:rFonts w:ascii="Arial Narrow" w:hAnsi="Arial Narrow"/>
          <w:b/>
          <w:bCs/>
          <w:smallCaps/>
          <w:sz w:val="16"/>
          <w:szCs w:val="16"/>
        </w:rPr>
      </w:pPr>
    </w:p>
    <w:p w:rsidR="00781C4E" w:rsidRDefault="00781C4E">
      <w:pPr>
        <w:rPr>
          <w:rFonts w:ascii="Arial Narrow" w:hAnsi="Arial Narrow"/>
          <w:sz w:val="22"/>
          <w:szCs w:val="22"/>
        </w:rPr>
      </w:pPr>
    </w:p>
    <w:p w:rsidR="00E61BA5" w:rsidRPr="00FE33D4" w:rsidRDefault="00E61BA5">
      <w:pPr>
        <w:rPr>
          <w:rFonts w:ascii="Arial Narrow" w:hAnsi="Arial Narrow"/>
          <w:sz w:val="22"/>
          <w:szCs w:val="22"/>
        </w:rPr>
      </w:pPr>
    </w:p>
    <w:p w:rsidR="00DE320D" w:rsidRDefault="00FA1BFC" w:rsidP="009355CD">
      <w:pPr>
        <w:ind w:right="1"/>
        <w:jc w:val="both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La qualité de vie est un élément essentiel du bien être d’une population et un facteur de développement économique, social et culturel. Son appréciation relève de facteurs quantitatifs et qualitatifs. </w:t>
      </w:r>
    </w:p>
    <w:p w:rsidR="00DE320D" w:rsidRDefault="00DE320D" w:rsidP="009355CD">
      <w:pPr>
        <w:ind w:right="1"/>
        <w:jc w:val="both"/>
        <w:rPr>
          <w:rFonts w:ascii="Arial Narrow" w:hAnsi="Arial Narrow"/>
        </w:rPr>
      </w:pPr>
    </w:p>
    <w:p w:rsidR="00DE320D" w:rsidRDefault="00781C4E" w:rsidP="009355CD">
      <w:pPr>
        <w:ind w:right="1"/>
        <w:jc w:val="both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Dans le cadre </w:t>
      </w:r>
      <w:r w:rsidR="00330DF1">
        <w:rPr>
          <w:rFonts w:ascii="Arial Narrow" w:hAnsi="Arial Narrow"/>
        </w:rPr>
        <w:t xml:space="preserve">d’un cycle de travail sur la qualité de vie au sein de la Métropole Aix-Marseille-Provence, la </w:t>
      </w:r>
      <w:r w:rsidR="00185549" w:rsidRPr="00D31DA2">
        <w:rPr>
          <w:rFonts w:ascii="Arial Narrow" w:hAnsi="Arial Narrow"/>
        </w:rPr>
        <w:t>C</w:t>
      </w:r>
      <w:r w:rsidR="00D01924" w:rsidRPr="00D31DA2">
        <w:rPr>
          <w:rFonts w:ascii="Arial Narrow" w:hAnsi="Arial Narrow"/>
        </w:rPr>
        <w:t xml:space="preserve">ommission </w:t>
      </w:r>
      <w:r w:rsidR="00185549" w:rsidRPr="00D31DA2">
        <w:rPr>
          <w:rFonts w:ascii="Arial Narrow" w:hAnsi="Arial Narrow"/>
        </w:rPr>
        <w:t>E</w:t>
      </w:r>
      <w:r w:rsidR="00D01924" w:rsidRPr="00D31DA2">
        <w:rPr>
          <w:rFonts w:ascii="Arial Narrow" w:hAnsi="Arial Narrow"/>
        </w:rPr>
        <w:t xml:space="preserve">nvironnement, </w:t>
      </w:r>
      <w:r w:rsidR="00185549" w:rsidRPr="00D31DA2">
        <w:rPr>
          <w:rFonts w:ascii="Arial Narrow" w:hAnsi="Arial Narrow"/>
        </w:rPr>
        <w:t>C</w:t>
      </w:r>
      <w:r w:rsidR="00D01924" w:rsidRPr="00D31DA2">
        <w:rPr>
          <w:rFonts w:ascii="Arial Narrow" w:hAnsi="Arial Narrow"/>
        </w:rPr>
        <w:t xml:space="preserve">adre de </w:t>
      </w:r>
      <w:r w:rsidR="00185549" w:rsidRPr="00D31DA2">
        <w:rPr>
          <w:rFonts w:ascii="Arial Narrow" w:hAnsi="Arial Narrow"/>
        </w:rPr>
        <w:t>V</w:t>
      </w:r>
      <w:r w:rsidR="00D01924" w:rsidRPr="00D31DA2">
        <w:rPr>
          <w:rFonts w:ascii="Arial Narrow" w:hAnsi="Arial Narrow"/>
        </w:rPr>
        <w:t>ie,</w:t>
      </w:r>
      <w:r w:rsidR="00185549" w:rsidRPr="00D31DA2">
        <w:rPr>
          <w:rFonts w:ascii="Arial Narrow" w:hAnsi="Arial Narrow"/>
        </w:rPr>
        <w:t xml:space="preserve"> Agriculture du C</w:t>
      </w:r>
      <w:r w:rsidR="00D01924" w:rsidRPr="00D31DA2">
        <w:rPr>
          <w:rFonts w:ascii="Arial Narrow" w:hAnsi="Arial Narrow"/>
        </w:rPr>
        <w:t>onseil de dévelo</w:t>
      </w:r>
      <w:r w:rsidR="00185549" w:rsidRPr="00D31DA2">
        <w:rPr>
          <w:rFonts w:ascii="Arial Narrow" w:hAnsi="Arial Narrow"/>
        </w:rPr>
        <w:t xml:space="preserve">ppement Marseille </w:t>
      </w:r>
      <w:r w:rsidR="00D01924" w:rsidRPr="00D31DA2">
        <w:rPr>
          <w:rFonts w:ascii="Arial Narrow" w:hAnsi="Arial Narrow"/>
        </w:rPr>
        <w:t xml:space="preserve">Provence et </w:t>
      </w:r>
      <w:r w:rsidR="00330DF1">
        <w:rPr>
          <w:rFonts w:ascii="Arial Narrow" w:hAnsi="Arial Narrow"/>
        </w:rPr>
        <w:t xml:space="preserve">le groupe de travail commun mis en place dans le cadre de la démarche partenariale des Conseils de développement </w:t>
      </w:r>
      <w:r w:rsidR="000914A1">
        <w:rPr>
          <w:rFonts w:ascii="Arial Narrow" w:hAnsi="Arial Narrow"/>
        </w:rPr>
        <w:t xml:space="preserve">ont souhaité recueillir le point </w:t>
      </w:r>
      <w:r w:rsidR="00DE320D">
        <w:rPr>
          <w:rFonts w:ascii="Arial Narrow" w:hAnsi="Arial Narrow"/>
        </w:rPr>
        <w:t>de vue des habitants sur la qualité de vie de leur territoire ainsi que leur perception des facteurs qui y contribuent.</w:t>
      </w:r>
    </w:p>
    <w:p w:rsidR="00DE320D" w:rsidRDefault="00DE320D" w:rsidP="009355CD">
      <w:pPr>
        <w:ind w:right="1"/>
        <w:jc w:val="both"/>
        <w:rPr>
          <w:rFonts w:ascii="Arial Narrow" w:hAnsi="Arial Narrow"/>
        </w:rPr>
      </w:pPr>
    </w:p>
    <w:p w:rsidR="00480F66" w:rsidRDefault="00DE320D" w:rsidP="009355CD">
      <w:pPr>
        <w:ind w:right="1"/>
        <w:jc w:val="both"/>
        <w:rPr>
          <w:rFonts w:ascii="Arial Narrow" w:hAnsi="Arial Narrow"/>
        </w:rPr>
      </w:pPr>
      <w:r>
        <w:rPr>
          <w:rFonts w:ascii="Arial Narrow" w:hAnsi="Arial Narrow"/>
        </w:rPr>
        <w:t>Nous vous remercions de bien vouloir remplir ce questionnaire et le diffuser le plus largement possible à votre entourage.</w:t>
      </w:r>
    </w:p>
    <w:p w:rsidR="00480F66" w:rsidRDefault="00480F66" w:rsidP="009355CD">
      <w:pPr>
        <w:ind w:right="1"/>
        <w:jc w:val="both"/>
        <w:rPr>
          <w:rFonts w:ascii="Arial Narrow" w:hAnsi="Arial Narrow"/>
        </w:rPr>
      </w:pPr>
    </w:p>
    <w:p w:rsidR="00781C4E" w:rsidRPr="00D31DA2" w:rsidRDefault="00480F66" w:rsidP="009355CD">
      <w:pPr>
        <w:ind w:right="1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ebdings" w:char="F069"/>
      </w:r>
      <w:r w:rsidRPr="00480F66">
        <w:rPr>
          <w:rFonts w:ascii="Arial Narrow" w:hAnsi="Arial Narrow"/>
          <w:i/>
        </w:rPr>
        <w:t xml:space="preserve">Il vous est possible de remplir ce questionnaire au format papier ou bien de compléter directement le formulaire </w:t>
      </w:r>
      <w:proofErr w:type="spellStart"/>
      <w:r w:rsidRPr="00480F66">
        <w:rPr>
          <w:rFonts w:ascii="Arial Narrow" w:hAnsi="Arial Narrow"/>
          <w:i/>
        </w:rPr>
        <w:t>word</w:t>
      </w:r>
      <w:proofErr w:type="spellEnd"/>
      <w:r w:rsidRPr="00480F66">
        <w:rPr>
          <w:rFonts w:ascii="Arial Narrow" w:hAnsi="Arial Narrow"/>
          <w:i/>
        </w:rPr>
        <w:t xml:space="preserve"> par voie informatique et de nous le retourner par e-mail. Dans ce dernier cas, </w:t>
      </w:r>
      <w:r w:rsidRPr="004B56E7">
        <w:rPr>
          <w:rFonts w:ascii="Arial Narrow" w:hAnsi="Arial Narrow"/>
          <w:i/>
          <w:u w:val="single"/>
        </w:rPr>
        <w:t xml:space="preserve">pensez bien à enregistrer les modifications comme vous le propose </w:t>
      </w:r>
      <w:proofErr w:type="spellStart"/>
      <w:r w:rsidRPr="004B56E7">
        <w:rPr>
          <w:rFonts w:ascii="Arial Narrow" w:hAnsi="Arial Narrow"/>
          <w:i/>
          <w:u w:val="single"/>
        </w:rPr>
        <w:t>word</w:t>
      </w:r>
      <w:proofErr w:type="spellEnd"/>
      <w:r w:rsidRPr="004B56E7">
        <w:rPr>
          <w:rFonts w:ascii="Arial Narrow" w:hAnsi="Arial Narrow"/>
          <w:i/>
          <w:u w:val="single"/>
        </w:rPr>
        <w:t xml:space="preserve"> avant de fermer le document sans quoi vos modifications seront perdues</w:t>
      </w:r>
      <w:r w:rsidRPr="00480F66">
        <w:rPr>
          <w:rFonts w:ascii="Arial Narrow" w:hAnsi="Arial Narrow"/>
          <w:i/>
        </w:rPr>
        <w:t>.</w:t>
      </w:r>
    </w:p>
    <w:p w:rsidR="00781C4E" w:rsidRDefault="00781C4E" w:rsidP="00D31DA2">
      <w:pPr>
        <w:ind w:right="1277"/>
        <w:rPr>
          <w:rFonts w:ascii="Arial Narrow" w:hAnsi="Arial Narrow"/>
        </w:rPr>
      </w:pPr>
    </w:p>
    <w:p w:rsidR="00D31DA2" w:rsidRPr="00D31DA2" w:rsidRDefault="00D31DA2" w:rsidP="00D31DA2">
      <w:pPr>
        <w:ind w:right="1277"/>
        <w:rPr>
          <w:rFonts w:ascii="Arial Narrow" w:hAnsi="Arial Narrow"/>
        </w:rPr>
      </w:pPr>
    </w:p>
    <w:p w:rsidR="00781C4E" w:rsidRPr="00D31DA2" w:rsidRDefault="00781C4E" w:rsidP="00D31DA2">
      <w:pPr>
        <w:ind w:right="1277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 xml:space="preserve">1-Qui </w:t>
      </w:r>
      <w:r w:rsidR="00FA7125" w:rsidRPr="00D31DA2">
        <w:rPr>
          <w:rFonts w:ascii="Arial Narrow" w:hAnsi="Arial Narrow"/>
          <w:b/>
        </w:rPr>
        <w:t>êtes-vous</w:t>
      </w:r>
      <w:r w:rsidRPr="00D31DA2">
        <w:rPr>
          <w:rFonts w:ascii="Arial Narrow" w:hAnsi="Arial Narrow"/>
          <w:b/>
        </w:rPr>
        <w:t> ?</w:t>
      </w:r>
    </w:p>
    <w:p w:rsidR="00781C4E" w:rsidRPr="00D31DA2" w:rsidRDefault="00781C4E" w:rsidP="00D31DA2">
      <w:pPr>
        <w:ind w:right="1277"/>
        <w:rPr>
          <w:rFonts w:ascii="Arial Narrow" w:hAnsi="Arial Narrow"/>
        </w:rPr>
      </w:pPr>
    </w:p>
    <w:p w:rsidR="00781C4E" w:rsidRPr="00D31DA2" w:rsidRDefault="00781C4E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Sexe : </w:t>
      </w:r>
      <w:sdt>
        <w:sdtPr>
          <w:rPr>
            <w:rFonts w:ascii="Arial Narrow" w:hAnsi="Arial Narrow"/>
          </w:rPr>
          <w:id w:val="-55523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125" w:rsidRPr="00D31DA2">
            <w:rPr>
              <w:rFonts w:ascii="MS Gothic" w:eastAsia="MS Gothic" w:hAnsi="MS Gothic" w:hint="eastAsia"/>
            </w:rPr>
            <w:t>☐</w:t>
          </w:r>
        </w:sdtContent>
      </w:sdt>
      <w:r w:rsidR="00FA7125" w:rsidRPr="00D31DA2">
        <w:rPr>
          <w:rFonts w:ascii="Arial Narrow" w:hAnsi="Arial Narrow"/>
        </w:rPr>
        <w:t xml:space="preserve">  M       </w:t>
      </w:r>
      <w:sdt>
        <w:sdtPr>
          <w:rPr>
            <w:rFonts w:ascii="Arial Narrow" w:hAnsi="Arial Narrow"/>
          </w:rPr>
          <w:id w:val="82601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125" w:rsidRPr="00D31DA2">
            <w:rPr>
              <w:rFonts w:ascii="MS Gothic" w:eastAsia="MS Gothic" w:hAnsi="MS Gothic" w:hint="eastAsia"/>
            </w:rPr>
            <w:t>☐</w:t>
          </w:r>
        </w:sdtContent>
      </w:sdt>
      <w:r w:rsidR="00FA7125" w:rsidRPr="00D31DA2">
        <w:rPr>
          <w:rFonts w:ascii="Arial Narrow" w:hAnsi="Arial Narrow"/>
        </w:rPr>
        <w:t xml:space="preserve"> </w:t>
      </w:r>
      <w:r w:rsidRPr="00D31DA2">
        <w:rPr>
          <w:rFonts w:ascii="Arial Narrow" w:hAnsi="Arial Narrow"/>
        </w:rPr>
        <w:t xml:space="preserve"> F </w:t>
      </w:r>
    </w:p>
    <w:p w:rsidR="00C65C48" w:rsidRPr="00D31DA2" w:rsidRDefault="00C65C48" w:rsidP="00D31DA2">
      <w:pPr>
        <w:ind w:right="1277"/>
        <w:rPr>
          <w:rFonts w:ascii="Arial Narrow" w:hAnsi="Arial Narrow"/>
        </w:rPr>
      </w:pPr>
    </w:p>
    <w:p w:rsidR="00781C4E" w:rsidRPr="00D31DA2" w:rsidRDefault="00781C4E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Age : </w:t>
      </w:r>
      <w:r w:rsidR="005872BE" w:rsidRPr="00D31DA2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980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20D">
            <w:rPr>
              <w:rFonts w:ascii="MS Gothic" w:eastAsia="MS Gothic" w:hAnsi="MS Gothic" w:hint="eastAsia"/>
            </w:rPr>
            <w:t>☐</w:t>
          </w:r>
        </w:sdtContent>
      </w:sdt>
      <w:r w:rsidR="00FA7125" w:rsidRPr="00D31DA2">
        <w:rPr>
          <w:rFonts w:ascii="Arial Narrow" w:hAnsi="Arial Narrow"/>
        </w:rPr>
        <w:t xml:space="preserve">    </w:t>
      </w:r>
      <w:r w:rsidR="005872BE" w:rsidRPr="00D31DA2">
        <w:rPr>
          <w:rFonts w:ascii="Arial Narrow" w:hAnsi="Arial Narrow"/>
        </w:rPr>
        <w:t>Moins de 30 ans</w:t>
      </w:r>
    </w:p>
    <w:p w:rsidR="005872BE" w:rsidRPr="00D31DA2" w:rsidRDefault="005872BE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32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125" w:rsidRPr="00D31DA2">
            <w:rPr>
              <w:rFonts w:ascii="MS Gothic" w:eastAsia="MS Gothic" w:hAnsi="MS Gothic" w:hint="eastAsia"/>
            </w:rPr>
            <w:t>☐</w:t>
          </w:r>
        </w:sdtContent>
      </w:sdt>
      <w:r w:rsidR="00FA7125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Entre 31 et 59 ans</w:t>
      </w:r>
    </w:p>
    <w:p w:rsidR="005872BE" w:rsidRPr="00D31DA2" w:rsidRDefault="005872BE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149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125" w:rsidRPr="00D31DA2">
            <w:rPr>
              <w:rFonts w:ascii="MS Gothic" w:eastAsia="MS Gothic" w:hAnsi="MS Gothic" w:hint="eastAsia"/>
            </w:rPr>
            <w:t>☐</w:t>
          </w:r>
        </w:sdtContent>
      </w:sdt>
      <w:r w:rsidR="00FA7125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Plus de 60 ans</w:t>
      </w:r>
    </w:p>
    <w:p w:rsidR="00C65C48" w:rsidRPr="00D31DA2" w:rsidRDefault="00C65C48" w:rsidP="00D31DA2">
      <w:pPr>
        <w:ind w:right="1277"/>
        <w:rPr>
          <w:rFonts w:ascii="Arial Narrow" w:hAnsi="Arial Narrow"/>
        </w:rPr>
      </w:pPr>
    </w:p>
    <w:p w:rsidR="005872BE" w:rsidRPr="00D31DA2" w:rsidRDefault="00FA7125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>Situation</w:t>
      </w:r>
      <w:r w:rsidR="006D11D5" w:rsidRPr="00D31DA2">
        <w:rPr>
          <w:rFonts w:ascii="Arial Narrow" w:hAnsi="Arial Narrow"/>
        </w:rPr>
        <w:t> :</w:t>
      </w:r>
      <w:r w:rsidRPr="00D31DA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3550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CE">
            <w:rPr>
              <w:rFonts w:ascii="MS Gothic" w:eastAsia="MS Gothic" w:hAnsi="MS Gothic" w:hint="eastAsia"/>
            </w:rPr>
            <w:t>☐</w:t>
          </w:r>
        </w:sdtContent>
      </w:sdt>
      <w:r w:rsidRPr="00D31DA2">
        <w:rPr>
          <w:rFonts w:ascii="Arial Narrow" w:hAnsi="Arial Narrow"/>
        </w:rPr>
        <w:t xml:space="preserve">    </w:t>
      </w:r>
      <w:r w:rsidR="005872BE" w:rsidRPr="00D31DA2">
        <w:rPr>
          <w:rFonts w:ascii="Arial Narrow" w:hAnsi="Arial Narrow"/>
        </w:rPr>
        <w:t>Actif</w:t>
      </w:r>
    </w:p>
    <w:p w:rsidR="005872BE" w:rsidRPr="00D31DA2" w:rsidRDefault="00FA7125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="006D11D5" w:rsidRPr="00D31DA2">
        <w:rPr>
          <w:rFonts w:ascii="Arial Narrow" w:hAnsi="Arial Narrow"/>
        </w:rPr>
        <w:t xml:space="preserve"> </w:t>
      </w:r>
      <w:r w:rsidRPr="00D31DA2">
        <w:rPr>
          <w:rFonts w:ascii="Arial Narrow" w:hAnsi="Arial Narrow"/>
        </w:rPr>
        <w:t xml:space="preserve"> </w:t>
      </w:r>
      <w:r w:rsidR="00D31DA2">
        <w:rPr>
          <w:rFonts w:ascii="Arial Narrow" w:hAnsi="Arial Narrow"/>
        </w:rPr>
        <w:t xml:space="preserve"> </w:t>
      </w:r>
      <w:r w:rsidRPr="00D31DA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486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DA2">
            <w:rPr>
              <w:rFonts w:ascii="MS Gothic" w:eastAsia="MS Gothic" w:hAnsi="MS Gothic" w:hint="eastAsia"/>
            </w:rPr>
            <w:t>☐</w:t>
          </w:r>
        </w:sdtContent>
      </w:sdt>
      <w:r w:rsidRPr="00D31DA2">
        <w:rPr>
          <w:rFonts w:ascii="Arial Narrow" w:hAnsi="Arial Narrow"/>
        </w:rPr>
        <w:t xml:space="preserve">    </w:t>
      </w:r>
      <w:r w:rsidR="005872BE" w:rsidRPr="00D31DA2">
        <w:rPr>
          <w:rFonts w:ascii="Arial Narrow" w:hAnsi="Arial Narrow"/>
        </w:rPr>
        <w:t>En recherche d’emploi</w:t>
      </w:r>
    </w:p>
    <w:p w:rsidR="005872BE" w:rsidRPr="00D31DA2" w:rsidRDefault="00FA7125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="006D11D5" w:rsidRPr="00D31DA2">
        <w:rPr>
          <w:rFonts w:ascii="Arial Narrow" w:hAnsi="Arial Narrow"/>
        </w:rPr>
        <w:t xml:space="preserve"> </w:t>
      </w:r>
      <w:r w:rsidR="00D31DA2">
        <w:rPr>
          <w:rFonts w:ascii="Arial Narrow" w:hAnsi="Arial Narrow"/>
        </w:rPr>
        <w:t xml:space="preserve"> </w:t>
      </w:r>
      <w:r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124737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20D">
            <w:rPr>
              <w:rFonts w:ascii="MS Gothic" w:eastAsia="MS Gothic" w:hAnsi="MS Gothic" w:hint="eastAsia"/>
            </w:rPr>
            <w:t>☐</w:t>
          </w:r>
        </w:sdtContent>
      </w:sdt>
      <w:r w:rsidRPr="00D31DA2">
        <w:rPr>
          <w:rFonts w:ascii="Arial Narrow" w:hAnsi="Arial Narrow"/>
        </w:rPr>
        <w:t xml:space="preserve">    </w:t>
      </w:r>
      <w:r w:rsidR="005872BE" w:rsidRPr="00D31DA2">
        <w:rPr>
          <w:rFonts w:ascii="Arial Narrow" w:hAnsi="Arial Narrow"/>
        </w:rPr>
        <w:t>Sans activité</w:t>
      </w:r>
    </w:p>
    <w:p w:rsidR="005872BE" w:rsidRPr="00D31DA2" w:rsidRDefault="00FA7125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="006D11D5" w:rsidRPr="00D31DA2">
        <w:rPr>
          <w:rFonts w:ascii="Arial Narrow" w:hAnsi="Arial Narrow"/>
        </w:rPr>
        <w:t xml:space="preserve"> </w:t>
      </w:r>
      <w:r w:rsidR="00D31DA2">
        <w:rPr>
          <w:rFonts w:ascii="Arial Narrow" w:hAnsi="Arial Narrow"/>
        </w:rPr>
        <w:t xml:space="preserve"> </w:t>
      </w:r>
      <w:r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105146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DA2">
            <w:rPr>
              <w:rFonts w:ascii="MS Gothic" w:eastAsia="MS Gothic" w:hAnsi="MS Gothic" w:hint="eastAsia"/>
            </w:rPr>
            <w:t>☐</w:t>
          </w:r>
        </w:sdtContent>
      </w:sdt>
      <w:r w:rsidRPr="00D31DA2">
        <w:rPr>
          <w:rFonts w:ascii="Arial Narrow" w:hAnsi="Arial Narrow"/>
        </w:rPr>
        <w:t xml:space="preserve">    </w:t>
      </w:r>
      <w:r w:rsidR="005872BE" w:rsidRPr="00D31DA2">
        <w:rPr>
          <w:rFonts w:ascii="Arial Narrow" w:hAnsi="Arial Narrow"/>
        </w:rPr>
        <w:t>Retraité</w:t>
      </w:r>
    </w:p>
    <w:p w:rsidR="005F0A9F" w:rsidRPr="00D31DA2" w:rsidRDefault="00FA7125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="00D31DA2">
        <w:rPr>
          <w:rFonts w:ascii="Arial Narrow" w:hAnsi="Arial Narrow"/>
        </w:rPr>
        <w:t xml:space="preserve"> </w:t>
      </w:r>
      <w:r w:rsidR="006D11D5" w:rsidRPr="00D31DA2">
        <w:rPr>
          <w:rFonts w:ascii="Arial Narrow" w:hAnsi="Arial Narrow"/>
        </w:rPr>
        <w:t xml:space="preserve"> </w:t>
      </w:r>
      <w:r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25876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DA2">
            <w:rPr>
              <w:rFonts w:ascii="MS Gothic" w:eastAsia="MS Gothic" w:hAnsi="MS Gothic" w:hint="eastAsia"/>
            </w:rPr>
            <w:t>☐</w:t>
          </w:r>
        </w:sdtContent>
      </w:sdt>
      <w:r w:rsidRPr="00D31DA2">
        <w:rPr>
          <w:rFonts w:ascii="Arial Narrow" w:hAnsi="Arial Narrow"/>
        </w:rPr>
        <w:t xml:space="preserve">    </w:t>
      </w:r>
      <w:r w:rsidR="005F0A9F" w:rsidRPr="00D31DA2">
        <w:rPr>
          <w:rFonts w:ascii="Arial Narrow" w:hAnsi="Arial Narrow"/>
        </w:rPr>
        <w:t>Etudiant, lycéen</w:t>
      </w:r>
    </w:p>
    <w:p w:rsidR="006E4A2A" w:rsidRDefault="006E4A2A" w:rsidP="00D31DA2">
      <w:pPr>
        <w:ind w:right="1277"/>
        <w:rPr>
          <w:rFonts w:ascii="Arial Narrow" w:hAnsi="Arial Narrow"/>
        </w:rPr>
      </w:pPr>
    </w:p>
    <w:p w:rsidR="00C65C48" w:rsidRPr="00D31DA2" w:rsidRDefault="00C65C48" w:rsidP="00D31DA2">
      <w:pPr>
        <w:ind w:right="1277"/>
        <w:rPr>
          <w:rFonts w:ascii="Arial Narrow" w:hAnsi="Arial Narrow"/>
        </w:rPr>
      </w:pPr>
    </w:p>
    <w:p w:rsidR="00C65C48" w:rsidRDefault="005872BE" w:rsidP="00C65C48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>C</w:t>
      </w:r>
      <w:r w:rsidR="00FA7125" w:rsidRPr="00D31DA2">
        <w:rPr>
          <w:rFonts w:ascii="Arial Narrow" w:hAnsi="Arial Narrow"/>
        </w:rPr>
        <w:t>atégorie socio-professionnelle </w:t>
      </w:r>
      <w:proofErr w:type="gramStart"/>
      <w:r w:rsidR="00FA7125" w:rsidRPr="00D31DA2">
        <w:rPr>
          <w:rFonts w:ascii="Arial Narrow" w:hAnsi="Arial Narrow"/>
        </w:rPr>
        <w:t>:</w:t>
      </w:r>
      <w:r w:rsidR="00C65C48">
        <w:rPr>
          <w:rFonts w:ascii="Arial Narrow" w:hAnsi="Arial Narrow"/>
        </w:rPr>
        <w:t xml:space="preserve"> </w:t>
      </w:r>
      <w:r w:rsidR="00FA7125" w:rsidRPr="00D31DA2">
        <w:rPr>
          <w:rFonts w:ascii="Arial Narrow" w:hAnsi="Arial Narrow"/>
        </w:rPr>
        <w:t xml:space="preserve"> </w:t>
      </w:r>
      <w:proofErr w:type="gramEnd"/>
      <w:sdt>
        <w:sdtPr>
          <w:rPr>
            <w:rFonts w:ascii="Arial Narrow" w:hAnsi="Arial Narrow"/>
          </w:rPr>
          <w:id w:val="28594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C48">
            <w:rPr>
              <w:rFonts w:ascii="MS Gothic" w:eastAsia="MS Gothic" w:hAnsi="MS Gothic" w:hint="eastAsia"/>
            </w:rPr>
            <w:t>☐</w:t>
          </w:r>
        </w:sdtContent>
      </w:sdt>
      <w:r w:rsidR="00DE320D" w:rsidRPr="00D31DA2">
        <w:rPr>
          <w:rFonts w:ascii="Arial Narrow" w:hAnsi="Arial Narrow"/>
        </w:rPr>
        <w:t xml:space="preserve"> </w:t>
      </w:r>
      <w:r w:rsidR="006E4A2A" w:rsidRPr="00D31DA2">
        <w:rPr>
          <w:rFonts w:ascii="Arial Narrow" w:hAnsi="Arial Narrow"/>
        </w:rPr>
        <w:t>Agriculteurs exploitants</w:t>
      </w:r>
    </w:p>
    <w:p w:rsidR="006E4A2A" w:rsidRPr="00D31DA2" w:rsidRDefault="000049DF" w:rsidP="00C65C48">
      <w:pPr>
        <w:tabs>
          <w:tab w:val="left" w:leader="dot" w:pos="8931"/>
        </w:tabs>
        <w:ind w:left="2977" w:right="127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4146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C48">
            <w:rPr>
              <w:rFonts w:ascii="MS Gothic" w:eastAsia="MS Gothic" w:hAnsi="MS Gothic" w:hint="eastAsia"/>
            </w:rPr>
            <w:t>☐</w:t>
          </w:r>
        </w:sdtContent>
      </w:sdt>
      <w:r w:rsidR="00DE320D" w:rsidRPr="00D31DA2">
        <w:rPr>
          <w:rFonts w:ascii="Arial Narrow" w:hAnsi="Arial Narrow"/>
        </w:rPr>
        <w:t xml:space="preserve"> </w:t>
      </w:r>
      <w:r w:rsidR="006E4A2A" w:rsidRPr="00D31DA2">
        <w:rPr>
          <w:rFonts w:ascii="Arial Narrow" w:hAnsi="Arial Narrow"/>
        </w:rPr>
        <w:t>Artisans, commerçants et chefs d’entreprise</w:t>
      </w:r>
      <w:r w:rsidR="006E4A2A" w:rsidRPr="00D31DA2">
        <w:rPr>
          <w:rFonts w:ascii="Arial Narrow" w:hAnsi="Arial Narrow"/>
        </w:rPr>
        <w:br/>
      </w:r>
      <w:sdt>
        <w:sdtPr>
          <w:rPr>
            <w:rFonts w:ascii="Arial Narrow" w:hAnsi="Arial Narrow"/>
          </w:rPr>
          <w:id w:val="-21112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20D">
            <w:rPr>
              <w:rFonts w:ascii="MS Gothic" w:eastAsia="MS Gothic" w:hAnsi="MS Gothic" w:hint="eastAsia"/>
            </w:rPr>
            <w:t>☐</w:t>
          </w:r>
        </w:sdtContent>
      </w:sdt>
      <w:r w:rsidR="00DE320D" w:rsidRPr="00D31DA2">
        <w:rPr>
          <w:rFonts w:ascii="Arial Narrow" w:hAnsi="Arial Narrow"/>
        </w:rPr>
        <w:t xml:space="preserve"> </w:t>
      </w:r>
      <w:r w:rsidR="006E4A2A" w:rsidRPr="00D31DA2">
        <w:rPr>
          <w:rFonts w:ascii="Arial Narrow" w:hAnsi="Arial Narrow"/>
        </w:rPr>
        <w:t>Cadres et professions intellectuelles supérieures</w:t>
      </w:r>
      <w:r w:rsidR="006E4A2A" w:rsidRPr="00D31DA2">
        <w:rPr>
          <w:rFonts w:ascii="Arial Narrow" w:hAnsi="Arial Narrow"/>
        </w:rPr>
        <w:br/>
      </w:r>
      <w:sdt>
        <w:sdtPr>
          <w:rPr>
            <w:rFonts w:ascii="Arial Narrow" w:hAnsi="Arial Narrow"/>
          </w:rPr>
          <w:id w:val="105527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20D">
            <w:rPr>
              <w:rFonts w:ascii="MS Gothic" w:eastAsia="MS Gothic" w:hAnsi="MS Gothic" w:hint="eastAsia"/>
            </w:rPr>
            <w:t>☐</w:t>
          </w:r>
        </w:sdtContent>
      </w:sdt>
      <w:r w:rsidR="00DE320D" w:rsidRPr="00D31DA2">
        <w:rPr>
          <w:rFonts w:ascii="Arial Narrow" w:hAnsi="Arial Narrow"/>
        </w:rPr>
        <w:t xml:space="preserve"> </w:t>
      </w:r>
      <w:r w:rsidR="006E4A2A" w:rsidRPr="00D31DA2">
        <w:rPr>
          <w:rFonts w:ascii="Arial Narrow" w:hAnsi="Arial Narrow"/>
        </w:rPr>
        <w:t>Professions Intermédiaires</w:t>
      </w:r>
      <w:r w:rsidR="006E4A2A" w:rsidRPr="00D31DA2">
        <w:rPr>
          <w:rFonts w:ascii="Arial Narrow" w:hAnsi="Arial Narrow"/>
        </w:rPr>
        <w:br/>
      </w:r>
      <w:sdt>
        <w:sdtPr>
          <w:rPr>
            <w:rFonts w:ascii="Arial Narrow" w:hAnsi="Arial Narrow"/>
          </w:rPr>
          <w:id w:val="-30353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20D">
            <w:rPr>
              <w:rFonts w:ascii="MS Gothic" w:eastAsia="MS Gothic" w:hAnsi="MS Gothic" w:hint="eastAsia"/>
            </w:rPr>
            <w:t>☐</w:t>
          </w:r>
        </w:sdtContent>
      </w:sdt>
      <w:r w:rsidR="00DE320D" w:rsidRPr="00D31DA2">
        <w:rPr>
          <w:rFonts w:ascii="Arial Narrow" w:hAnsi="Arial Narrow"/>
        </w:rPr>
        <w:t xml:space="preserve"> </w:t>
      </w:r>
      <w:r w:rsidR="006E4A2A" w:rsidRPr="00D31DA2">
        <w:rPr>
          <w:rFonts w:ascii="Arial Narrow" w:hAnsi="Arial Narrow"/>
        </w:rPr>
        <w:t>Employés</w:t>
      </w:r>
      <w:r w:rsidR="006E4A2A" w:rsidRPr="00D31DA2">
        <w:rPr>
          <w:rFonts w:ascii="Arial Narrow" w:hAnsi="Arial Narrow"/>
        </w:rPr>
        <w:br/>
      </w:r>
      <w:sdt>
        <w:sdtPr>
          <w:rPr>
            <w:rFonts w:ascii="Arial Narrow" w:hAnsi="Arial Narrow"/>
          </w:rPr>
          <w:id w:val="60762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C48">
            <w:rPr>
              <w:rFonts w:ascii="MS Gothic" w:eastAsia="MS Gothic" w:hAnsi="MS Gothic" w:hint="eastAsia"/>
            </w:rPr>
            <w:t>☐</w:t>
          </w:r>
        </w:sdtContent>
      </w:sdt>
      <w:r w:rsidR="00DE320D" w:rsidRPr="00D31DA2">
        <w:rPr>
          <w:rFonts w:ascii="Arial Narrow" w:hAnsi="Arial Narrow"/>
        </w:rPr>
        <w:t xml:space="preserve"> </w:t>
      </w:r>
      <w:r w:rsidR="006E4A2A" w:rsidRPr="00D31DA2">
        <w:rPr>
          <w:rFonts w:ascii="Arial Narrow" w:hAnsi="Arial Narrow"/>
        </w:rPr>
        <w:t>Ouvriers</w:t>
      </w:r>
    </w:p>
    <w:p w:rsidR="006E4A2A" w:rsidRPr="00D31DA2" w:rsidRDefault="006E4A2A" w:rsidP="00D31DA2">
      <w:pPr>
        <w:ind w:right="1277"/>
        <w:rPr>
          <w:rFonts w:ascii="Arial Narrow" w:hAnsi="Arial Narrow"/>
        </w:rPr>
      </w:pPr>
    </w:p>
    <w:p w:rsidR="005872BE" w:rsidRPr="00D31DA2" w:rsidRDefault="005872BE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lastRenderedPageBreak/>
        <w:t xml:space="preserve">Commune de résidence : </w:t>
      </w:r>
      <w:r w:rsidR="00FA7125" w:rsidRPr="00D31DA2">
        <w:rPr>
          <w:rFonts w:ascii="Arial Narrow" w:hAnsi="Arial Narrow"/>
        </w:rPr>
        <w:tab/>
      </w:r>
    </w:p>
    <w:p w:rsidR="006E4A2A" w:rsidRDefault="006E4A2A" w:rsidP="00D31DA2">
      <w:pPr>
        <w:ind w:right="1277"/>
        <w:rPr>
          <w:rFonts w:ascii="Arial Narrow" w:hAnsi="Arial Narrow"/>
        </w:rPr>
      </w:pPr>
    </w:p>
    <w:p w:rsidR="005872BE" w:rsidRPr="00D31DA2" w:rsidRDefault="006E4A2A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>Commune de travail o</w:t>
      </w:r>
      <w:r w:rsidR="005F0A9F" w:rsidRPr="00D31DA2">
        <w:rPr>
          <w:rFonts w:ascii="Arial Narrow" w:hAnsi="Arial Narrow"/>
        </w:rPr>
        <w:t>u d’études</w:t>
      </w:r>
      <w:r w:rsidR="00FA7125" w:rsidRPr="00D31DA2">
        <w:rPr>
          <w:rFonts w:ascii="Arial Narrow" w:hAnsi="Arial Narrow"/>
        </w:rPr>
        <w:t xml:space="preserve"> : </w:t>
      </w:r>
      <w:r w:rsidR="00FA7125" w:rsidRPr="00D31DA2">
        <w:rPr>
          <w:rFonts w:ascii="Arial Narrow" w:hAnsi="Arial Narrow"/>
        </w:rPr>
        <w:tab/>
      </w:r>
    </w:p>
    <w:p w:rsidR="006E4A2A" w:rsidRDefault="006E4A2A" w:rsidP="00D31DA2">
      <w:pPr>
        <w:ind w:right="1277"/>
        <w:rPr>
          <w:rFonts w:ascii="Arial Narrow" w:hAnsi="Arial Narrow"/>
        </w:rPr>
      </w:pPr>
    </w:p>
    <w:p w:rsidR="00C65C48" w:rsidRDefault="00C65C48" w:rsidP="00D31DA2">
      <w:pPr>
        <w:ind w:right="1277"/>
        <w:rPr>
          <w:rFonts w:ascii="Arial Narrow" w:hAnsi="Arial Narrow"/>
        </w:rPr>
      </w:pPr>
    </w:p>
    <w:p w:rsidR="0071348F" w:rsidRPr="00D31DA2" w:rsidRDefault="00087F33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Type de logement :   </w:t>
      </w:r>
      <w:sdt>
        <w:sdtPr>
          <w:rPr>
            <w:rFonts w:ascii="Arial Narrow" w:hAnsi="Arial Narrow"/>
          </w:rPr>
          <w:id w:val="207408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CE">
            <w:rPr>
              <w:rFonts w:ascii="MS Gothic" w:eastAsia="MS Gothic" w:hAnsi="MS Gothic" w:hint="eastAsia"/>
            </w:rPr>
            <w:t>☐</w:t>
          </w:r>
        </w:sdtContent>
      </w:sdt>
      <w:r w:rsidRPr="00D31DA2">
        <w:rPr>
          <w:rFonts w:ascii="Arial Narrow" w:hAnsi="Arial Narrow"/>
        </w:rPr>
        <w:t xml:space="preserve">    </w:t>
      </w:r>
      <w:r w:rsidR="0071348F" w:rsidRPr="00D31DA2">
        <w:rPr>
          <w:rFonts w:ascii="Arial Narrow" w:hAnsi="Arial Narrow"/>
        </w:rPr>
        <w:t>Habitat individuel</w:t>
      </w:r>
    </w:p>
    <w:p w:rsidR="0071348F" w:rsidRPr="00D31DA2" w:rsidRDefault="0071348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 xml:space="preserve"> </w:t>
      </w:r>
      <w:r w:rsidR="00D31DA2">
        <w:rPr>
          <w:rFonts w:ascii="Arial Narrow" w:hAnsi="Arial Narrow"/>
        </w:rPr>
        <w:t xml:space="preserve">   </w:t>
      </w:r>
      <w:r w:rsidR="00E61BA5" w:rsidRPr="00D31DA2">
        <w:rPr>
          <w:rFonts w:ascii="Arial Narrow" w:hAnsi="Arial Narrow"/>
        </w:rPr>
        <w:t xml:space="preserve">  </w:t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118752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Habitat collectif</w:t>
      </w:r>
    </w:p>
    <w:p w:rsidR="005F0A9F" w:rsidRPr="00D31DA2" w:rsidRDefault="005F0A9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 xml:space="preserve">  </w:t>
      </w:r>
      <w:r w:rsidR="00D31DA2">
        <w:rPr>
          <w:rFonts w:ascii="Arial Narrow" w:hAnsi="Arial Narrow"/>
        </w:rPr>
        <w:t xml:space="preserve">   </w:t>
      </w:r>
      <w:r w:rsidR="00E61BA5" w:rsidRPr="00D31DA2">
        <w:rPr>
          <w:rFonts w:ascii="Arial Narrow" w:hAnsi="Arial Narrow"/>
        </w:rPr>
        <w:t xml:space="preserve"> </w:t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132230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Propriétaire</w:t>
      </w:r>
    </w:p>
    <w:p w:rsidR="005F0A9F" w:rsidRPr="00D31DA2" w:rsidRDefault="005F0A9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D31DA2">
        <w:rPr>
          <w:rFonts w:ascii="Arial Narrow" w:hAnsi="Arial Narrow"/>
        </w:rPr>
        <w:t xml:space="preserve">   </w:t>
      </w:r>
      <w:r w:rsidR="00E61BA5" w:rsidRPr="00D31DA2">
        <w:rPr>
          <w:rFonts w:ascii="Arial Narrow" w:hAnsi="Arial Narrow"/>
        </w:rPr>
        <w:t xml:space="preserve">   </w:t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46025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Locataire</w:t>
      </w:r>
    </w:p>
    <w:p w:rsidR="00C65C48" w:rsidRDefault="00C65C48" w:rsidP="00D31DA2">
      <w:pPr>
        <w:ind w:right="1277"/>
        <w:rPr>
          <w:rFonts w:ascii="Arial Narrow" w:hAnsi="Arial Narrow"/>
        </w:rPr>
      </w:pPr>
    </w:p>
    <w:p w:rsidR="00C65C48" w:rsidRDefault="00C65C48" w:rsidP="00D31DA2">
      <w:pPr>
        <w:ind w:right="1277"/>
        <w:rPr>
          <w:rFonts w:ascii="Arial Narrow" w:hAnsi="Arial Narrow"/>
        </w:rPr>
      </w:pPr>
    </w:p>
    <w:p w:rsidR="0071348F" w:rsidRPr="00D31DA2" w:rsidRDefault="0071348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>Moyen de déplacement</w:t>
      </w:r>
      <w:r w:rsidR="005F0A9F" w:rsidRPr="00D31DA2">
        <w:rPr>
          <w:rFonts w:ascii="Arial Narrow" w:hAnsi="Arial Narrow"/>
        </w:rPr>
        <w:t xml:space="preserve"> habituel</w:t>
      </w:r>
      <w:r w:rsidR="00087F33" w:rsidRPr="00D31DA2">
        <w:rPr>
          <w:rFonts w:ascii="Arial Narrow" w:hAnsi="Arial Narrow"/>
        </w:rPr>
        <w:t> </w:t>
      </w:r>
      <w:proofErr w:type="gramStart"/>
      <w:r w:rsidR="00087F33" w:rsidRPr="00D31DA2">
        <w:rPr>
          <w:rFonts w:ascii="Arial Narrow" w:hAnsi="Arial Narrow"/>
        </w:rPr>
        <w:t xml:space="preserve">:  </w:t>
      </w:r>
      <w:proofErr w:type="gramEnd"/>
      <w:sdt>
        <w:sdtPr>
          <w:rPr>
            <w:rFonts w:ascii="Arial Narrow" w:hAnsi="Arial Narrow"/>
          </w:rPr>
          <w:id w:val="-57042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Transport collectif</w:t>
      </w:r>
    </w:p>
    <w:p w:rsidR="0071348F" w:rsidRPr="00D31DA2" w:rsidRDefault="005F0A9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D31DA2">
        <w:rPr>
          <w:rFonts w:ascii="Arial Narrow" w:hAnsi="Arial Narrow"/>
        </w:rPr>
        <w:t xml:space="preserve"> </w:t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141539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="0071348F" w:rsidRPr="00D31DA2">
        <w:rPr>
          <w:rFonts w:ascii="Arial Narrow" w:hAnsi="Arial Narrow"/>
        </w:rPr>
        <w:t>Transport individuel</w:t>
      </w:r>
    </w:p>
    <w:p w:rsidR="005F0A9F" w:rsidRPr="00D31DA2" w:rsidRDefault="005F0A9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087F33" w:rsidRPr="00D31DA2">
        <w:rPr>
          <w:rFonts w:ascii="Arial Narrow" w:hAnsi="Arial Narrow"/>
        </w:rPr>
        <w:t xml:space="preserve"> </w:t>
      </w:r>
      <w:r w:rsidR="00D31DA2">
        <w:rPr>
          <w:rFonts w:ascii="Arial Narrow" w:hAnsi="Arial Narrow"/>
        </w:rPr>
        <w:t xml:space="preserve"> </w:t>
      </w:r>
      <w:r w:rsidR="00087F33" w:rsidRPr="00D31DA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39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Modes doux (vélo, marche à pied…)</w:t>
      </w:r>
    </w:p>
    <w:p w:rsidR="005F0A9F" w:rsidRDefault="005F0A9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ab/>
      </w:r>
      <w:r w:rsidR="00E61BA5" w:rsidRPr="00D31DA2">
        <w:rPr>
          <w:rFonts w:ascii="Arial Narrow" w:hAnsi="Arial Narrow"/>
        </w:rPr>
        <w:tab/>
      </w:r>
      <w:r w:rsidR="00D31DA2">
        <w:rPr>
          <w:rFonts w:ascii="Arial Narrow" w:hAnsi="Arial Narrow"/>
        </w:rPr>
        <w:t xml:space="preserve"> </w:t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192856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</w:t>
      </w:r>
      <w:r w:rsidRPr="00D31DA2">
        <w:rPr>
          <w:rFonts w:ascii="Arial Narrow" w:hAnsi="Arial Narrow"/>
        </w:rPr>
        <w:t>Co</w:t>
      </w:r>
      <w:r w:rsidR="00087F33" w:rsidRPr="00D31DA2">
        <w:rPr>
          <w:rFonts w:ascii="Arial Narrow" w:hAnsi="Arial Narrow"/>
        </w:rPr>
        <w:t>-</w:t>
      </w:r>
      <w:r w:rsidRPr="00D31DA2">
        <w:rPr>
          <w:rFonts w:ascii="Arial Narrow" w:hAnsi="Arial Narrow"/>
        </w:rPr>
        <w:t>voiturage</w:t>
      </w:r>
    </w:p>
    <w:p w:rsidR="00D31DA2" w:rsidRDefault="00D31DA2" w:rsidP="00D31DA2">
      <w:pPr>
        <w:ind w:right="1277"/>
        <w:rPr>
          <w:rFonts w:ascii="Arial Narrow" w:hAnsi="Arial Narrow"/>
        </w:rPr>
      </w:pPr>
    </w:p>
    <w:p w:rsidR="00C65C48" w:rsidRPr="00D31DA2" w:rsidRDefault="00C65C48" w:rsidP="00D31DA2">
      <w:pPr>
        <w:ind w:right="1277"/>
        <w:rPr>
          <w:rFonts w:ascii="Arial Narrow" w:hAnsi="Arial Narrow"/>
        </w:rPr>
      </w:pPr>
    </w:p>
    <w:p w:rsidR="0071348F" w:rsidRPr="00D31DA2" w:rsidRDefault="0071348F" w:rsidP="00D31DA2">
      <w:pPr>
        <w:ind w:right="1277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>2-</w:t>
      </w:r>
      <w:r w:rsidR="00087F33" w:rsidRPr="00D31DA2">
        <w:rPr>
          <w:rFonts w:ascii="Arial Narrow" w:hAnsi="Arial Narrow"/>
          <w:b/>
        </w:rPr>
        <w:t>Estimez-vous</w:t>
      </w:r>
      <w:r w:rsidRPr="00D31DA2">
        <w:rPr>
          <w:rFonts w:ascii="Arial Narrow" w:hAnsi="Arial Narrow"/>
          <w:b/>
        </w:rPr>
        <w:t xml:space="preserve"> que votre qualité de vie est plutôt</w:t>
      </w:r>
    </w:p>
    <w:p w:rsidR="0071348F" w:rsidRPr="00D31DA2" w:rsidRDefault="0071348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50818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</w:t>
      </w:r>
      <w:r w:rsidRPr="00D31DA2">
        <w:rPr>
          <w:rFonts w:ascii="Arial Narrow" w:hAnsi="Arial Narrow"/>
        </w:rPr>
        <w:t xml:space="preserve"> </w:t>
      </w:r>
      <w:r w:rsidR="00087F33" w:rsidRPr="00D31DA2">
        <w:rPr>
          <w:rFonts w:ascii="Arial Narrow" w:hAnsi="Arial Narrow"/>
        </w:rPr>
        <w:t>E</w:t>
      </w:r>
      <w:r w:rsidRPr="00D31DA2">
        <w:rPr>
          <w:rFonts w:ascii="Arial Narrow" w:hAnsi="Arial Narrow"/>
        </w:rPr>
        <w:t>xcellente</w:t>
      </w:r>
    </w:p>
    <w:p w:rsidR="0071348F" w:rsidRPr="00D31DA2" w:rsidRDefault="0071348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7549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B</w:t>
      </w:r>
      <w:r w:rsidRPr="00D31DA2">
        <w:rPr>
          <w:rFonts w:ascii="Arial Narrow" w:hAnsi="Arial Narrow"/>
        </w:rPr>
        <w:t>onne</w:t>
      </w:r>
    </w:p>
    <w:p w:rsidR="0071348F" w:rsidRPr="00D31DA2" w:rsidRDefault="0071348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121757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 M</w:t>
      </w:r>
      <w:r w:rsidRPr="00D31DA2">
        <w:rPr>
          <w:rFonts w:ascii="Arial Narrow" w:hAnsi="Arial Narrow"/>
        </w:rPr>
        <w:t>oyenne</w:t>
      </w:r>
    </w:p>
    <w:p w:rsidR="0071348F" w:rsidRPr="00D31DA2" w:rsidRDefault="0071348F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  <w:r w:rsidRPr="00D31DA2">
        <w:rPr>
          <w:rFonts w:ascii="Arial Narrow" w:hAnsi="Arial Narrow"/>
        </w:rPr>
        <w:tab/>
      </w:r>
      <w:r w:rsidR="00087F33" w:rsidRPr="00D31DA2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92342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33" w:rsidRPr="00D31DA2">
            <w:rPr>
              <w:rFonts w:ascii="MS Gothic" w:eastAsia="MS Gothic" w:hAnsi="MS Gothic" w:hint="eastAsia"/>
            </w:rPr>
            <w:t>☐</w:t>
          </w:r>
        </w:sdtContent>
      </w:sdt>
      <w:r w:rsidR="00087F33" w:rsidRPr="00D31DA2">
        <w:rPr>
          <w:rFonts w:ascii="Arial Narrow" w:hAnsi="Arial Narrow"/>
        </w:rPr>
        <w:t xml:space="preserve">   M</w:t>
      </w:r>
      <w:r w:rsidRPr="00D31DA2">
        <w:rPr>
          <w:rFonts w:ascii="Arial Narrow" w:hAnsi="Arial Narrow"/>
        </w:rPr>
        <w:t xml:space="preserve">édiocre </w:t>
      </w:r>
    </w:p>
    <w:p w:rsidR="000C662C" w:rsidRPr="00D31DA2" w:rsidRDefault="000C662C" w:rsidP="00D31DA2">
      <w:pPr>
        <w:ind w:right="1277"/>
        <w:rPr>
          <w:rFonts w:ascii="Arial Narrow" w:hAnsi="Arial Narrow"/>
        </w:rPr>
      </w:pPr>
    </w:p>
    <w:p w:rsidR="00087F33" w:rsidRPr="00D31DA2" w:rsidRDefault="000C662C" w:rsidP="00D31DA2">
      <w:pPr>
        <w:ind w:right="1277"/>
        <w:rPr>
          <w:rFonts w:ascii="Arial Narrow" w:hAnsi="Arial Narrow"/>
        </w:rPr>
      </w:pPr>
      <w:r w:rsidRPr="00D31DA2">
        <w:rPr>
          <w:rFonts w:ascii="Arial Narrow" w:hAnsi="Arial Narrow"/>
          <w:b/>
        </w:rPr>
        <w:t>3-</w:t>
      </w:r>
      <w:r w:rsidR="00C65C48">
        <w:rPr>
          <w:rFonts w:ascii="Arial Narrow" w:hAnsi="Arial Narrow"/>
          <w:b/>
        </w:rPr>
        <w:t xml:space="preserve"> Qu’est-ce que pour vous la « qualité de vie d’un territoire » ?  </w:t>
      </w:r>
    </w:p>
    <w:p w:rsidR="000C662C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087F33" w:rsidRPr="00D31DA2" w:rsidRDefault="00087F3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C65C48" w:rsidRDefault="00C65C4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71348F" w:rsidRPr="00D31DA2" w:rsidRDefault="000C662C" w:rsidP="004068CE">
      <w:pPr>
        <w:ind w:right="1"/>
        <w:jc w:val="both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lastRenderedPageBreak/>
        <w:t>4</w:t>
      </w:r>
      <w:r w:rsidR="0071348F" w:rsidRPr="00D31DA2">
        <w:rPr>
          <w:rFonts w:ascii="Arial Narrow" w:hAnsi="Arial Narrow"/>
          <w:b/>
        </w:rPr>
        <w:t>-</w:t>
      </w:r>
      <w:r w:rsidR="00C65C48">
        <w:rPr>
          <w:rFonts w:ascii="Arial Narrow" w:hAnsi="Arial Narrow"/>
          <w:b/>
        </w:rPr>
        <w:t xml:space="preserve"> Evaluez l’importance des</w:t>
      </w:r>
      <w:r w:rsidR="0071348F" w:rsidRPr="00D31DA2">
        <w:rPr>
          <w:rFonts w:ascii="Arial Narrow" w:hAnsi="Arial Narrow"/>
          <w:b/>
        </w:rPr>
        <w:t xml:space="preserve"> éléments suivants </w:t>
      </w:r>
      <w:r w:rsidR="005F0A9F" w:rsidRPr="00D31DA2">
        <w:rPr>
          <w:rFonts w:ascii="Arial Narrow" w:hAnsi="Arial Narrow"/>
          <w:b/>
        </w:rPr>
        <w:t>qui contribuent</w:t>
      </w:r>
      <w:r w:rsidR="00C65C48">
        <w:rPr>
          <w:rFonts w:ascii="Arial Narrow" w:hAnsi="Arial Narrow"/>
          <w:b/>
        </w:rPr>
        <w:t xml:space="preserve"> d’après vous </w:t>
      </w:r>
      <w:r w:rsidR="005F0A9F" w:rsidRPr="00D31DA2">
        <w:rPr>
          <w:rFonts w:ascii="Arial Narrow" w:hAnsi="Arial Narrow"/>
          <w:b/>
        </w:rPr>
        <w:t xml:space="preserve">à </w:t>
      </w:r>
      <w:r w:rsidR="00FA1BFC" w:rsidRPr="00D31DA2">
        <w:rPr>
          <w:rFonts w:ascii="Arial Narrow" w:hAnsi="Arial Narrow"/>
          <w:b/>
        </w:rPr>
        <w:t>la</w:t>
      </w:r>
      <w:r w:rsidR="0071348F" w:rsidRPr="00D31DA2">
        <w:rPr>
          <w:rFonts w:ascii="Arial Narrow" w:hAnsi="Arial Narrow"/>
          <w:b/>
        </w:rPr>
        <w:t xml:space="preserve"> qualité de vie</w:t>
      </w:r>
      <w:r w:rsidR="00FA1BFC" w:rsidRPr="00D31DA2">
        <w:rPr>
          <w:rFonts w:ascii="Arial Narrow" w:hAnsi="Arial Narrow"/>
          <w:b/>
        </w:rPr>
        <w:t xml:space="preserve"> d’un territoire</w:t>
      </w:r>
      <w:r w:rsidR="00C65C48">
        <w:rPr>
          <w:rFonts w:ascii="Arial Narrow" w:hAnsi="Arial Narrow"/>
          <w:b/>
        </w:rPr>
        <w:t xml:space="preserve"> : </w:t>
      </w:r>
      <w:r w:rsidRPr="00D31DA2">
        <w:rPr>
          <w:rFonts w:ascii="Arial Narrow" w:hAnsi="Arial Narrow"/>
          <w:b/>
        </w:rPr>
        <w:t>de 1 (</w:t>
      </w:r>
      <w:r w:rsidR="00C65C48">
        <w:rPr>
          <w:rFonts w:ascii="Arial Narrow" w:hAnsi="Arial Narrow"/>
          <w:b/>
        </w:rPr>
        <w:t xml:space="preserve">très important pour la qualité de vie) </w:t>
      </w:r>
      <w:r w:rsidRPr="00D31DA2">
        <w:rPr>
          <w:rFonts w:ascii="Arial Narrow" w:hAnsi="Arial Narrow"/>
          <w:b/>
        </w:rPr>
        <w:t>à 4 (faible</w:t>
      </w:r>
      <w:r w:rsidR="00C65C48">
        <w:rPr>
          <w:rFonts w:ascii="Arial Narrow" w:hAnsi="Arial Narrow"/>
          <w:b/>
        </w:rPr>
        <w:t>ment</w:t>
      </w:r>
      <w:r w:rsidRPr="00D31DA2">
        <w:rPr>
          <w:rFonts w:ascii="Arial Narrow" w:hAnsi="Arial Narrow"/>
          <w:b/>
        </w:rPr>
        <w:t xml:space="preserve"> importan</w:t>
      </w:r>
      <w:r w:rsidR="00C65C48">
        <w:rPr>
          <w:rFonts w:ascii="Arial Narrow" w:hAnsi="Arial Narrow"/>
          <w:b/>
        </w:rPr>
        <w:t>t</w:t>
      </w:r>
      <w:r w:rsidRPr="00D31DA2">
        <w:rPr>
          <w:rFonts w:ascii="Arial Narrow" w:hAnsi="Arial Narrow"/>
          <w:b/>
        </w:rPr>
        <w:t>)</w:t>
      </w:r>
    </w:p>
    <w:p w:rsidR="000C662C" w:rsidRDefault="000C662C" w:rsidP="00D31DA2">
      <w:pPr>
        <w:ind w:right="1277"/>
        <w:jc w:val="both"/>
        <w:rPr>
          <w:rFonts w:ascii="Arial Narrow" w:hAnsi="Arial Narrow"/>
        </w:rPr>
      </w:pPr>
    </w:p>
    <w:p w:rsidR="00D31DA2" w:rsidRPr="00D31DA2" w:rsidRDefault="00D31DA2" w:rsidP="00D31DA2">
      <w:pPr>
        <w:ind w:right="1277"/>
        <w:jc w:val="both"/>
        <w:rPr>
          <w:rFonts w:ascii="Arial Narrow" w:hAnsi="Arial Narrow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18"/>
      </w:tblGrid>
      <w:tr w:rsidR="000C662C" w:rsidRPr="00D31DA2" w:rsidTr="00C65C4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2C" w:rsidRPr="00D31DA2" w:rsidRDefault="000C662C" w:rsidP="00C65C48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Indicateur</w:t>
            </w:r>
            <w:r w:rsidR="00434BA0" w:rsidRPr="00D31DA2">
              <w:rPr>
                <w:rFonts w:ascii="Arial Narrow" w:hAnsi="Arial Narrow" w:cs="Arial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2C" w:rsidRPr="00D31DA2" w:rsidRDefault="00C65C48" w:rsidP="00C65C48">
            <w:pPr>
              <w:ind w:right="3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Importance</w:t>
            </w: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98082C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 xml:space="preserve">Niveau de revenu </w:t>
            </w:r>
            <w:r w:rsidR="00BA6691" w:rsidRPr="00D31DA2">
              <w:rPr>
                <w:rFonts w:ascii="Arial Narrow" w:hAnsi="Arial Narrow" w:cs="Arial"/>
              </w:rPr>
              <w:t>des habitants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Niveau d’études</w:t>
            </w:r>
            <w:r w:rsidR="0098082C" w:rsidRPr="00D31DA2">
              <w:rPr>
                <w:rFonts w:ascii="Arial Narrow" w:hAnsi="Arial Narrow" w:cs="Arial"/>
              </w:rPr>
              <w:t xml:space="preserve"> </w:t>
            </w:r>
            <w:r w:rsidRPr="00D31DA2">
              <w:rPr>
                <w:rFonts w:ascii="Arial Narrow" w:hAnsi="Arial Narrow" w:cs="Arial"/>
              </w:rPr>
              <w:t xml:space="preserve">des </w:t>
            </w:r>
            <w:r w:rsidR="00BA6691" w:rsidRPr="00D31DA2">
              <w:rPr>
                <w:rFonts w:ascii="Arial Narrow" w:hAnsi="Arial Narrow" w:cs="Arial"/>
              </w:rPr>
              <w:t>habitants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Proximité du lieu de résidence et du lieu d’emploi/d’étude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Taux de chômage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Taux de pauvreté</w:t>
            </w:r>
            <w:r w:rsidR="00BA6691" w:rsidRPr="00D31DA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-108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 xml:space="preserve">Ecart de revenus entre les </w:t>
            </w:r>
            <w:r w:rsidR="00EA170F" w:rsidRPr="00D31DA2">
              <w:rPr>
                <w:rFonts w:ascii="Arial Narrow" w:hAnsi="Arial Narrow" w:cs="Arial"/>
              </w:rPr>
              <w:t xml:space="preserve">habitants les </w:t>
            </w:r>
            <w:r w:rsidRPr="00D31DA2">
              <w:rPr>
                <w:rFonts w:ascii="Arial Narrow" w:hAnsi="Arial Narrow" w:cs="Arial"/>
              </w:rPr>
              <w:t xml:space="preserve">plus riches et les plus pauvres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Offre de transports collectifs</w:t>
            </w:r>
            <w:r w:rsidR="00A23C81" w:rsidRPr="00D31DA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Offre de logements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98082C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C" w:rsidRPr="00D31DA2" w:rsidRDefault="0098082C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Offre de santé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C" w:rsidRPr="00D31DA2" w:rsidRDefault="0098082C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Présence de commerces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98082C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C" w:rsidRPr="00D31DA2" w:rsidRDefault="0098082C" w:rsidP="00D31DA2">
            <w:pPr>
              <w:ind w:right="-108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Offre de services administratifs : La Poste, Pole Emploi, CAF, administrations diverses…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C" w:rsidRPr="00D31DA2" w:rsidRDefault="0098082C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E33D4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D4" w:rsidRPr="00D31DA2" w:rsidRDefault="00FE33D4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Vie associative et manifestations festives, culturelles et sportives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D4" w:rsidRPr="00D31DA2" w:rsidRDefault="00FE33D4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E33D4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D4" w:rsidRPr="00D31DA2" w:rsidRDefault="00FE33D4" w:rsidP="00D31DA2">
            <w:pPr>
              <w:ind w:right="-108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Aménagements publics : mobilier urbain, espaces verts, stationnements, espaces publics,</w:t>
            </w:r>
            <w:r w:rsidR="003F618F" w:rsidRPr="00D31DA2">
              <w:rPr>
                <w:rFonts w:ascii="Arial Narrow" w:hAnsi="Arial Narrow" w:cs="Arial"/>
              </w:rPr>
              <w:t xml:space="preserve"> </w:t>
            </w:r>
            <w:r w:rsidRPr="00D31DA2">
              <w:rPr>
                <w:rFonts w:ascii="Arial Narrow" w:hAnsi="Arial Narrow" w:cs="Arial"/>
              </w:rPr>
              <w:t>etc.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D4" w:rsidRPr="00D31DA2" w:rsidRDefault="00FE33D4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BA6691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91" w:rsidRPr="00D31DA2" w:rsidRDefault="00BA6691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Propreté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691" w:rsidRPr="00D31DA2" w:rsidRDefault="00BA6691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Accès à la nature : espaces naturels ou agricoles à proximité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Qualité de l’air</w:t>
            </w:r>
            <w:r w:rsidR="00EA170F" w:rsidRPr="00D31DA2">
              <w:rPr>
                <w:rFonts w:ascii="Arial Narrow" w:hAnsi="Arial Narrow" w:cs="Arial"/>
              </w:rPr>
              <w:t xml:space="preserve">, </w:t>
            </w:r>
            <w:r w:rsidRPr="00D31DA2">
              <w:rPr>
                <w:rFonts w:ascii="Arial Narrow" w:hAnsi="Arial Narrow" w:cs="Arial"/>
              </w:rPr>
              <w:t>de l’eau</w:t>
            </w:r>
            <w:r w:rsidR="00EA170F" w:rsidRPr="00D31DA2">
              <w:rPr>
                <w:rFonts w:ascii="Arial Narrow" w:hAnsi="Arial Narrow" w:cs="Arial"/>
              </w:rPr>
              <w:t xml:space="preserve"> et faibles nuisances sonores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A23C81" w:rsidP="00D31DA2">
            <w:pPr>
              <w:tabs>
                <w:tab w:val="left" w:pos="7405"/>
              </w:tabs>
              <w:ind w:right="-108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 xml:space="preserve">Lien social : </w:t>
            </w:r>
            <w:r w:rsidR="00F715B5" w:rsidRPr="00D31DA2">
              <w:rPr>
                <w:rFonts w:ascii="Arial Narrow" w:hAnsi="Arial Narrow" w:cs="Arial"/>
              </w:rPr>
              <w:t>politique en faveur de l’enfance et la jeunesse</w:t>
            </w:r>
            <w:r w:rsidRPr="00D31DA2">
              <w:rPr>
                <w:rFonts w:ascii="Arial Narrow" w:hAnsi="Arial Narrow" w:cs="Arial"/>
              </w:rPr>
              <w:t xml:space="preserve">, </w:t>
            </w:r>
            <w:r w:rsidR="00F715B5" w:rsidRPr="00D31DA2">
              <w:rPr>
                <w:rFonts w:ascii="Arial Narrow" w:hAnsi="Arial Narrow" w:cs="Arial"/>
              </w:rPr>
              <w:t>des personnes âgées</w:t>
            </w:r>
            <w:r w:rsidRPr="00D31DA2">
              <w:rPr>
                <w:rFonts w:ascii="Arial Narrow" w:hAnsi="Arial Narrow" w:cs="Arial"/>
              </w:rPr>
              <w:t>, lieux de rencontres publics.</w:t>
            </w:r>
            <w:r w:rsidR="00F715B5" w:rsidRPr="00D31DA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  <w:tr w:rsidR="00F715B5" w:rsidRPr="00D31DA2" w:rsidTr="00120CAF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  <w:r w:rsidRPr="00D31DA2">
              <w:rPr>
                <w:rFonts w:ascii="Arial Narrow" w:hAnsi="Arial Narrow" w:cs="Arial"/>
              </w:rPr>
              <w:t>Sécurité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B5" w:rsidRPr="00D31DA2" w:rsidRDefault="00F715B5" w:rsidP="00D31DA2">
            <w:pPr>
              <w:ind w:right="1277"/>
              <w:rPr>
                <w:rFonts w:ascii="Arial Narrow" w:hAnsi="Arial Narrow" w:cs="Arial"/>
              </w:rPr>
            </w:pPr>
          </w:p>
        </w:tc>
      </w:tr>
    </w:tbl>
    <w:p w:rsidR="00E61BA5" w:rsidRPr="00D31DA2" w:rsidRDefault="00E61BA5" w:rsidP="00D31DA2">
      <w:pPr>
        <w:ind w:right="1277"/>
        <w:jc w:val="both"/>
        <w:rPr>
          <w:rFonts w:ascii="Arial Narrow" w:hAnsi="Arial Narrow"/>
          <w:b/>
        </w:rPr>
      </w:pPr>
    </w:p>
    <w:p w:rsidR="00E61BA5" w:rsidRDefault="00E61BA5" w:rsidP="00D31DA2">
      <w:pPr>
        <w:ind w:right="1277"/>
        <w:jc w:val="both"/>
        <w:rPr>
          <w:rFonts w:ascii="Arial Narrow" w:hAnsi="Arial Narrow"/>
          <w:b/>
        </w:rPr>
      </w:pPr>
    </w:p>
    <w:p w:rsidR="009355CD" w:rsidRPr="00D31DA2" w:rsidRDefault="009355CD" w:rsidP="00D31DA2">
      <w:pPr>
        <w:ind w:right="1277"/>
        <w:jc w:val="both"/>
        <w:rPr>
          <w:rFonts w:ascii="Arial Narrow" w:hAnsi="Arial Narrow"/>
          <w:b/>
        </w:rPr>
      </w:pPr>
    </w:p>
    <w:p w:rsidR="006A5DF7" w:rsidRPr="00D31DA2" w:rsidRDefault="006A5DF7" w:rsidP="00120CAF">
      <w:pPr>
        <w:ind w:right="1"/>
        <w:jc w:val="both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>5-Selon vous, les démarches qualitatives portée</w:t>
      </w:r>
      <w:r w:rsidR="003F618F" w:rsidRPr="00D31DA2">
        <w:rPr>
          <w:rFonts w:ascii="Arial Narrow" w:hAnsi="Arial Narrow"/>
          <w:b/>
        </w:rPr>
        <w:t>s</w:t>
      </w:r>
      <w:r w:rsidRPr="00D31DA2">
        <w:rPr>
          <w:rFonts w:ascii="Arial Narrow" w:hAnsi="Arial Narrow"/>
          <w:b/>
        </w:rPr>
        <w:t xml:space="preserve"> par les territoires (Pavillon bleu pour les plages, Plus beaux villages de France, agenda 21…) améliorent-elles la qualité de vie des habitants ?</w:t>
      </w:r>
    </w:p>
    <w:p w:rsidR="006A5DF7" w:rsidRPr="00D31DA2" w:rsidRDefault="006A5DF7" w:rsidP="00D31DA2">
      <w:pPr>
        <w:ind w:right="1277"/>
        <w:rPr>
          <w:rFonts w:ascii="Arial Narrow" w:hAnsi="Arial Narrow"/>
        </w:rPr>
      </w:pPr>
    </w:p>
    <w:p w:rsidR="006A5DF7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6A5DF7" w:rsidRPr="00D31DA2" w:rsidRDefault="006A5DF7" w:rsidP="00D31DA2">
      <w:pPr>
        <w:ind w:right="1277"/>
        <w:rPr>
          <w:rFonts w:ascii="Arial Narrow" w:hAnsi="Arial Narrow"/>
        </w:rPr>
      </w:pPr>
    </w:p>
    <w:p w:rsidR="00C23BDC" w:rsidRDefault="00C23BDC" w:rsidP="00D31DA2">
      <w:pPr>
        <w:ind w:right="1277"/>
        <w:rPr>
          <w:rFonts w:ascii="Arial Narrow" w:hAnsi="Arial Narrow"/>
        </w:rPr>
      </w:pPr>
    </w:p>
    <w:p w:rsidR="009355CD" w:rsidRPr="00D31DA2" w:rsidRDefault="009355CD" w:rsidP="00D31DA2">
      <w:pPr>
        <w:ind w:right="1277"/>
        <w:rPr>
          <w:rFonts w:ascii="Arial Narrow" w:hAnsi="Arial Narrow"/>
        </w:rPr>
      </w:pPr>
    </w:p>
    <w:p w:rsidR="003F618F" w:rsidRDefault="006A5DF7" w:rsidP="00D31DA2">
      <w:pPr>
        <w:ind w:right="1277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>6</w:t>
      </w:r>
      <w:r w:rsidR="000C662C" w:rsidRPr="00D31DA2">
        <w:rPr>
          <w:rFonts w:ascii="Arial Narrow" w:hAnsi="Arial Narrow"/>
          <w:b/>
        </w:rPr>
        <w:t>-Propose</w:t>
      </w:r>
      <w:r w:rsidR="00553033">
        <w:rPr>
          <w:rFonts w:ascii="Arial Narrow" w:hAnsi="Arial Narrow"/>
          <w:b/>
        </w:rPr>
        <w:t>z</w:t>
      </w:r>
      <w:r w:rsidR="000C662C" w:rsidRPr="00D31DA2">
        <w:rPr>
          <w:rFonts w:ascii="Arial Narrow" w:hAnsi="Arial Narrow"/>
          <w:b/>
        </w:rPr>
        <w:t xml:space="preserve"> d’autres indicateurs</w:t>
      </w:r>
      <w:r w:rsidR="00273A47">
        <w:rPr>
          <w:rFonts w:ascii="Arial Narrow" w:hAnsi="Arial Narrow"/>
          <w:b/>
        </w:rPr>
        <w:t xml:space="preserve"> qui participent selon vous à la qualité de vie d’un territoire</w:t>
      </w:r>
    </w:p>
    <w:p w:rsidR="00273A47" w:rsidRPr="00D31DA2" w:rsidRDefault="00273A47" w:rsidP="00D31DA2">
      <w:pPr>
        <w:ind w:right="1277"/>
        <w:rPr>
          <w:rFonts w:ascii="Arial Narrow" w:hAnsi="Arial Narrow"/>
          <w:b/>
        </w:rPr>
      </w:pPr>
    </w:p>
    <w:p w:rsidR="00264CC5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3F618F" w:rsidRPr="00D31DA2" w:rsidRDefault="003F618F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264CC5" w:rsidRPr="00D31DA2" w:rsidRDefault="00264CC5" w:rsidP="00D31DA2">
      <w:pPr>
        <w:ind w:right="1277"/>
        <w:rPr>
          <w:rFonts w:ascii="Arial Narrow" w:hAnsi="Arial Narrow"/>
          <w:b/>
        </w:rPr>
      </w:pPr>
    </w:p>
    <w:p w:rsidR="009355CD" w:rsidRPr="00D31DA2" w:rsidRDefault="009355CD" w:rsidP="00D31DA2">
      <w:pPr>
        <w:ind w:right="1277"/>
        <w:rPr>
          <w:rFonts w:ascii="Arial Narrow" w:hAnsi="Arial Narrow"/>
        </w:rPr>
      </w:pPr>
    </w:p>
    <w:p w:rsidR="00264CC5" w:rsidRPr="00D31DA2" w:rsidRDefault="006A5DF7" w:rsidP="00D31DA2">
      <w:pPr>
        <w:ind w:right="1277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>7-</w:t>
      </w:r>
      <w:r w:rsidR="00264CC5" w:rsidRPr="00D31DA2">
        <w:rPr>
          <w:rFonts w:ascii="Arial Narrow" w:hAnsi="Arial Narrow"/>
          <w:b/>
        </w:rPr>
        <w:t xml:space="preserve">Votre perception de la qualité de vie </w:t>
      </w:r>
      <w:r w:rsidR="003F618F" w:rsidRPr="00D31DA2">
        <w:rPr>
          <w:rFonts w:ascii="Arial Narrow" w:hAnsi="Arial Narrow"/>
          <w:b/>
        </w:rPr>
        <w:t>est-elle</w:t>
      </w:r>
      <w:r w:rsidR="00264CC5" w:rsidRPr="00D31DA2">
        <w:rPr>
          <w:rFonts w:ascii="Arial Narrow" w:hAnsi="Arial Narrow"/>
          <w:b/>
        </w:rPr>
        <w:t xml:space="preserve"> comparable</w:t>
      </w:r>
      <w:r w:rsidR="00927223" w:rsidRPr="00D31DA2">
        <w:rPr>
          <w:rFonts w:ascii="Arial Narrow" w:hAnsi="Arial Narrow"/>
          <w:b/>
        </w:rPr>
        <w:t> :</w:t>
      </w:r>
    </w:p>
    <w:p w:rsidR="00264CC5" w:rsidRPr="00D31DA2" w:rsidRDefault="00264CC5" w:rsidP="00D31DA2">
      <w:pPr>
        <w:ind w:right="1277"/>
        <w:rPr>
          <w:rFonts w:ascii="Arial Narrow" w:hAnsi="Arial Narrow"/>
        </w:rPr>
      </w:pPr>
    </w:p>
    <w:p w:rsidR="00264CC5" w:rsidRPr="00D31DA2" w:rsidRDefault="000049DF" w:rsidP="00D31DA2">
      <w:pPr>
        <w:ind w:left="720" w:right="127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059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8F" w:rsidRPr="00D31DA2">
            <w:rPr>
              <w:rFonts w:ascii="MS Gothic" w:eastAsia="MS Gothic" w:hAnsi="MS Gothic" w:hint="eastAsia"/>
            </w:rPr>
            <w:t>☐</w:t>
          </w:r>
        </w:sdtContent>
      </w:sdt>
      <w:r w:rsidR="003F618F" w:rsidRPr="00D31DA2">
        <w:rPr>
          <w:rFonts w:ascii="Arial Narrow" w:hAnsi="Arial Narrow"/>
        </w:rPr>
        <w:t xml:space="preserve">    </w:t>
      </w:r>
      <w:proofErr w:type="gramStart"/>
      <w:r w:rsidR="00264CC5" w:rsidRPr="00D31DA2">
        <w:rPr>
          <w:rFonts w:ascii="Arial Narrow" w:hAnsi="Arial Narrow"/>
        </w:rPr>
        <w:t>à</w:t>
      </w:r>
      <w:proofErr w:type="gramEnd"/>
      <w:r w:rsidR="00264CC5" w:rsidRPr="00D31DA2">
        <w:rPr>
          <w:rFonts w:ascii="Arial Narrow" w:hAnsi="Arial Narrow"/>
        </w:rPr>
        <w:t xml:space="preserve"> celle de</w:t>
      </w:r>
      <w:r w:rsidR="00C04B38" w:rsidRPr="00D31DA2">
        <w:rPr>
          <w:rFonts w:ascii="Arial Narrow" w:hAnsi="Arial Narrow"/>
        </w:rPr>
        <w:t>s habitants</w:t>
      </w:r>
      <w:r w:rsidR="00264CC5" w:rsidRPr="00D31DA2">
        <w:rPr>
          <w:rFonts w:ascii="Arial Narrow" w:hAnsi="Arial Narrow"/>
        </w:rPr>
        <w:t xml:space="preserve"> </w:t>
      </w:r>
      <w:r w:rsidR="00007636" w:rsidRPr="00D31DA2">
        <w:rPr>
          <w:rFonts w:ascii="Arial Narrow" w:hAnsi="Arial Narrow"/>
        </w:rPr>
        <w:t xml:space="preserve">de </w:t>
      </w:r>
      <w:r w:rsidR="00264CC5" w:rsidRPr="00D31DA2">
        <w:rPr>
          <w:rFonts w:ascii="Arial Narrow" w:hAnsi="Arial Narrow"/>
        </w:rPr>
        <w:t>votre quartier</w:t>
      </w:r>
      <w:r w:rsidR="00C04B38" w:rsidRPr="00D31DA2">
        <w:rPr>
          <w:rFonts w:ascii="Arial Narrow" w:hAnsi="Arial Narrow"/>
        </w:rPr>
        <w:t> ?</w:t>
      </w:r>
    </w:p>
    <w:p w:rsidR="00264CC5" w:rsidRPr="00D31DA2" w:rsidRDefault="000049DF" w:rsidP="00D31DA2">
      <w:pPr>
        <w:ind w:left="720" w:right="127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2071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8F" w:rsidRPr="00D31DA2">
            <w:rPr>
              <w:rFonts w:ascii="MS Gothic" w:eastAsia="MS Gothic" w:hAnsi="MS Gothic" w:hint="eastAsia"/>
            </w:rPr>
            <w:t>☐</w:t>
          </w:r>
        </w:sdtContent>
      </w:sdt>
      <w:r w:rsidR="003F618F" w:rsidRPr="00D31DA2">
        <w:rPr>
          <w:rFonts w:ascii="Arial Narrow" w:hAnsi="Arial Narrow"/>
        </w:rPr>
        <w:t xml:space="preserve">    </w:t>
      </w:r>
      <w:proofErr w:type="gramStart"/>
      <w:r w:rsidR="00264CC5" w:rsidRPr="00D31DA2">
        <w:rPr>
          <w:rFonts w:ascii="Arial Narrow" w:hAnsi="Arial Narrow"/>
        </w:rPr>
        <w:t>à</w:t>
      </w:r>
      <w:proofErr w:type="gramEnd"/>
      <w:r w:rsidR="00264CC5" w:rsidRPr="00D31DA2">
        <w:rPr>
          <w:rFonts w:ascii="Arial Narrow" w:hAnsi="Arial Narrow"/>
        </w:rPr>
        <w:t xml:space="preserve"> celle de </w:t>
      </w:r>
      <w:r w:rsidR="00C04B38" w:rsidRPr="00D31DA2">
        <w:rPr>
          <w:rFonts w:ascii="Arial Narrow" w:hAnsi="Arial Narrow"/>
        </w:rPr>
        <w:t xml:space="preserve">des habitants de </w:t>
      </w:r>
      <w:r w:rsidR="00264CC5" w:rsidRPr="00D31DA2">
        <w:rPr>
          <w:rFonts w:ascii="Arial Narrow" w:hAnsi="Arial Narrow"/>
        </w:rPr>
        <w:t>votre commune</w:t>
      </w:r>
      <w:r w:rsidR="00C04B38" w:rsidRPr="00D31DA2">
        <w:rPr>
          <w:rFonts w:ascii="Arial Narrow" w:hAnsi="Arial Narrow"/>
        </w:rPr>
        <w:t> ?</w:t>
      </w:r>
    </w:p>
    <w:p w:rsidR="00264CC5" w:rsidRPr="00D31DA2" w:rsidRDefault="000049DF" w:rsidP="00D31DA2">
      <w:pPr>
        <w:tabs>
          <w:tab w:val="left" w:leader="dot" w:pos="8931"/>
        </w:tabs>
        <w:ind w:left="720" w:right="127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1139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8F" w:rsidRPr="00D31DA2">
            <w:rPr>
              <w:rFonts w:ascii="MS Gothic" w:eastAsia="MS Gothic" w:hAnsi="MS Gothic" w:hint="eastAsia"/>
            </w:rPr>
            <w:t>☐</w:t>
          </w:r>
        </w:sdtContent>
      </w:sdt>
      <w:r w:rsidR="003F618F" w:rsidRPr="00D31DA2">
        <w:rPr>
          <w:rFonts w:ascii="Arial Narrow" w:hAnsi="Arial Narrow"/>
        </w:rPr>
        <w:t xml:space="preserve">    </w:t>
      </w:r>
      <w:proofErr w:type="gramStart"/>
      <w:r w:rsidR="00C04B38" w:rsidRPr="00D31DA2">
        <w:rPr>
          <w:rFonts w:ascii="Arial Narrow" w:hAnsi="Arial Narrow"/>
        </w:rPr>
        <w:t>à</w:t>
      </w:r>
      <w:proofErr w:type="gramEnd"/>
      <w:r w:rsidR="00C04B38" w:rsidRPr="00D31DA2">
        <w:rPr>
          <w:rFonts w:ascii="Arial Narrow" w:hAnsi="Arial Narrow"/>
        </w:rPr>
        <w:t xml:space="preserve"> celle des habitants d’autres communes </w:t>
      </w:r>
      <w:r w:rsidR="00007636" w:rsidRPr="00D31DA2">
        <w:rPr>
          <w:rFonts w:ascii="Arial Narrow" w:hAnsi="Arial Narrow"/>
        </w:rPr>
        <w:t>(préciser lesquelles)</w:t>
      </w:r>
      <w:r w:rsidR="003F618F" w:rsidRPr="00D31DA2">
        <w:rPr>
          <w:rFonts w:ascii="Arial Narrow" w:hAnsi="Arial Narrow"/>
        </w:rPr>
        <w:t xml:space="preserve">? </w:t>
      </w:r>
      <w:r w:rsidR="00110AE8" w:rsidRPr="00D31DA2">
        <w:rPr>
          <w:rFonts w:ascii="Arial Narrow" w:hAnsi="Arial Narrow"/>
        </w:rPr>
        <w:tab/>
      </w:r>
    </w:p>
    <w:p w:rsidR="00110AE8" w:rsidRPr="00120CAF" w:rsidRDefault="00110AE8" w:rsidP="00D31DA2">
      <w:pPr>
        <w:tabs>
          <w:tab w:val="left" w:leader="dot" w:pos="8931"/>
        </w:tabs>
        <w:ind w:left="720" w:right="1277"/>
        <w:rPr>
          <w:rFonts w:ascii="Arial Narrow" w:hAnsi="Arial Narrow"/>
          <w:sz w:val="18"/>
          <w:szCs w:val="18"/>
        </w:rPr>
      </w:pPr>
    </w:p>
    <w:p w:rsidR="00110AE8" w:rsidRPr="00D31DA2" w:rsidRDefault="00110AE8" w:rsidP="00D31DA2">
      <w:pPr>
        <w:tabs>
          <w:tab w:val="left" w:leader="dot" w:pos="8931"/>
        </w:tabs>
        <w:ind w:left="720"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E61BA5" w:rsidRPr="00120CAF" w:rsidRDefault="00E61BA5" w:rsidP="00D31DA2">
      <w:pPr>
        <w:tabs>
          <w:tab w:val="left" w:leader="dot" w:pos="8931"/>
        </w:tabs>
        <w:ind w:left="720" w:right="1277"/>
        <w:rPr>
          <w:rFonts w:ascii="Arial Narrow" w:hAnsi="Arial Narrow"/>
          <w:sz w:val="20"/>
          <w:szCs w:val="20"/>
        </w:rPr>
      </w:pPr>
    </w:p>
    <w:p w:rsidR="00264CC5" w:rsidRPr="00D31DA2" w:rsidRDefault="000049DF" w:rsidP="00D31DA2">
      <w:pPr>
        <w:ind w:left="720" w:right="127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9965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8F" w:rsidRPr="00D31DA2">
            <w:rPr>
              <w:rFonts w:ascii="MS Gothic" w:eastAsia="MS Gothic" w:hAnsi="MS Gothic" w:hint="eastAsia"/>
            </w:rPr>
            <w:t>☐</w:t>
          </w:r>
        </w:sdtContent>
      </w:sdt>
      <w:r w:rsidR="003F618F" w:rsidRPr="00D31DA2">
        <w:rPr>
          <w:rFonts w:ascii="Arial Narrow" w:hAnsi="Arial Narrow"/>
        </w:rPr>
        <w:t xml:space="preserve">    </w:t>
      </w:r>
      <w:proofErr w:type="gramStart"/>
      <w:r w:rsidR="00C04B38" w:rsidRPr="00D31DA2">
        <w:rPr>
          <w:rFonts w:ascii="Arial Narrow" w:hAnsi="Arial Narrow"/>
        </w:rPr>
        <w:t>à</w:t>
      </w:r>
      <w:proofErr w:type="gramEnd"/>
      <w:r w:rsidR="00C04B38" w:rsidRPr="00D31DA2">
        <w:rPr>
          <w:rFonts w:ascii="Arial Narrow" w:hAnsi="Arial Narrow"/>
        </w:rPr>
        <w:t xml:space="preserve"> celle des habitants d’</w:t>
      </w:r>
      <w:r w:rsidR="00264CC5" w:rsidRPr="00D31DA2">
        <w:rPr>
          <w:rFonts w:ascii="Arial Narrow" w:hAnsi="Arial Narrow"/>
        </w:rPr>
        <w:t>Aix-Marseille-Provence Métropole</w:t>
      </w:r>
      <w:r w:rsidR="00C04B38" w:rsidRPr="00D31DA2">
        <w:rPr>
          <w:rFonts w:ascii="Arial Narrow" w:hAnsi="Arial Narrow"/>
        </w:rPr>
        <w:t> ?</w:t>
      </w:r>
    </w:p>
    <w:p w:rsidR="00C23BDC" w:rsidRPr="00D31DA2" w:rsidRDefault="00C23BDC" w:rsidP="00D31DA2">
      <w:pPr>
        <w:ind w:right="1277"/>
        <w:rPr>
          <w:rFonts w:ascii="Arial Narrow" w:hAnsi="Arial Narrow"/>
        </w:rPr>
      </w:pPr>
    </w:p>
    <w:p w:rsidR="00007636" w:rsidRPr="00D31DA2" w:rsidRDefault="00007636" w:rsidP="00D31DA2">
      <w:pPr>
        <w:ind w:right="1277"/>
        <w:rPr>
          <w:rFonts w:ascii="Arial Narrow" w:hAnsi="Arial Narrow"/>
        </w:rPr>
      </w:pPr>
    </w:p>
    <w:p w:rsidR="00C23BDC" w:rsidRPr="00D31DA2" w:rsidRDefault="006A5DF7" w:rsidP="00D31DA2">
      <w:pPr>
        <w:ind w:right="1277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>8</w:t>
      </w:r>
      <w:r w:rsidR="00C65C48">
        <w:rPr>
          <w:rFonts w:ascii="Arial Narrow" w:hAnsi="Arial Narrow"/>
          <w:b/>
        </w:rPr>
        <w:t xml:space="preserve">-Selon vous, quelles actions devrait </w:t>
      </w:r>
      <w:r w:rsidR="00110AE8" w:rsidRPr="00D31DA2">
        <w:rPr>
          <w:rFonts w:ascii="Arial Narrow" w:hAnsi="Arial Narrow"/>
          <w:b/>
        </w:rPr>
        <w:t>conduire le C</w:t>
      </w:r>
      <w:r w:rsidR="00C23BDC" w:rsidRPr="00D31DA2">
        <w:rPr>
          <w:rFonts w:ascii="Arial Narrow" w:hAnsi="Arial Narrow"/>
          <w:b/>
        </w:rPr>
        <w:t xml:space="preserve">onseil métropolitain pour </w:t>
      </w:r>
      <w:r w:rsidR="00553033">
        <w:rPr>
          <w:rFonts w:ascii="Arial Narrow" w:hAnsi="Arial Narrow"/>
          <w:b/>
        </w:rPr>
        <w:t>a</w:t>
      </w:r>
      <w:r w:rsidR="00C23BDC" w:rsidRPr="00D31DA2">
        <w:rPr>
          <w:rFonts w:ascii="Arial Narrow" w:hAnsi="Arial Narrow"/>
          <w:b/>
        </w:rPr>
        <w:t>méliorer :</w:t>
      </w:r>
    </w:p>
    <w:p w:rsidR="00C23BDC" w:rsidRPr="00D31DA2" w:rsidRDefault="00C23BDC" w:rsidP="00D31DA2">
      <w:pPr>
        <w:ind w:right="1277"/>
        <w:rPr>
          <w:rFonts w:ascii="Arial Narrow" w:hAnsi="Arial Narrow"/>
        </w:rPr>
      </w:pPr>
    </w:p>
    <w:p w:rsidR="00C23BDC" w:rsidRPr="00D31DA2" w:rsidRDefault="00C23BDC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Votre </w:t>
      </w:r>
      <w:r w:rsidR="00555795" w:rsidRPr="00D31DA2">
        <w:rPr>
          <w:rFonts w:ascii="Arial Narrow" w:hAnsi="Arial Narrow"/>
        </w:rPr>
        <w:t xml:space="preserve">propre </w:t>
      </w:r>
      <w:r w:rsidRPr="00D31DA2">
        <w:rPr>
          <w:rFonts w:ascii="Arial Narrow" w:hAnsi="Arial Narrow"/>
        </w:rPr>
        <w:t>qualité de vie</w:t>
      </w:r>
      <w:r w:rsidR="00110AE8" w:rsidRPr="00D31DA2">
        <w:rPr>
          <w:rFonts w:ascii="Arial Narrow" w:hAnsi="Arial Narrow"/>
        </w:rPr>
        <w:t xml:space="preserve"> : </w:t>
      </w:r>
      <w:r w:rsidR="00110AE8"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555795" w:rsidRPr="00D31DA2" w:rsidRDefault="00555795" w:rsidP="00D31DA2">
      <w:pPr>
        <w:ind w:right="1277"/>
        <w:rPr>
          <w:rFonts w:ascii="Arial Narrow" w:hAnsi="Arial Narrow"/>
        </w:rPr>
      </w:pPr>
    </w:p>
    <w:p w:rsidR="00C23BDC" w:rsidRPr="00D31DA2" w:rsidRDefault="00555795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La </w:t>
      </w:r>
      <w:r w:rsidR="00C23BDC" w:rsidRPr="00D31DA2">
        <w:rPr>
          <w:rFonts w:ascii="Arial Narrow" w:hAnsi="Arial Narrow"/>
        </w:rPr>
        <w:t>qualité de vie des habitants</w:t>
      </w:r>
      <w:r w:rsidR="00927223" w:rsidRPr="00D31DA2">
        <w:rPr>
          <w:rFonts w:ascii="Arial Narrow" w:hAnsi="Arial Narrow"/>
        </w:rPr>
        <w:t xml:space="preserve"> de votre quartier</w:t>
      </w:r>
      <w:r w:rsidR="00110AE8"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555795" w:rsidRPr="00D31DA2" w:rsidRDefault="00555795" w:rsidP="00D31DA2">
      <w:pPr>
        <w:ind w:right="1277"/>
        <w:rPr>
          <w:rFonts w:ascii="Arial Narrow" w:hAnsi="Arial Narrow"/>
        </w:rPr>
      </w:pPr>
    </w:p>
    <w:p w:rsidR="00273A47" w:rsidRDefault="00273A47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273A47" w:rsidRDefault="00273A47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264CC5" w:rsidRPr="00D31DA2" w:rsidRDefault="0092722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lastRenderedPageBreak/>
        <w:t>La qualité de vie des habitants de votre commune</w:t>
      </w:r>
      <w:r w:rsidR="00110AE8"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927223" w:rsidRPr="00D31DA2" w:rsidRDefault="00927223" w:rsidP="00D31DA2">
      <w:pPr>
        <w:ind w:right="1277"/>
        <w:rPr>
          <w:rFonts w:ascii="Arial Narrow" w:hAnsi="Arial Narrow"/>
        </w:rPr>
      </w:pPr>
    </w:p>
    <w:p w:rsidR="00927223" w:rsidRPr="00D31DA2" w:rsidRDefault="00927223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>La qual</w:t>
      </w:r>
      <w:r w:rsidR="00110AE8" w:rsidRPr="00D31DA2">
        <w:rPr>
          <w:rFonts w:ascii="Arial Narrow" w:hAnsi="Arial Narrow"/>
        </w:rPr>
        <w:t>ité de vie des habitants de la M</w:t>
      </w:r>
      <w:r w:rsidRPr="00D31DA2">
        <w:rPr>
          <w:rFonts w:ascii="Arial Narrow" w:hAnsi="Arial Narrow"/>
        </w:rPr>
        <w:t>étropole</w:t>
      </w:r>
      <w:r w:rsidR="00110AE8"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ab/>
      </w:r>
    </w:p>
    <w:p w:rsidR="00927223" w:rsidRPr="00D31DA2" w:rsidRDefault="00927223" w:rsidP="00D31DA2">
      <w:pPr>
        <w:ind w:right="1277"/>
        <w:rPr>
          <w:rFonts w:ascii="Arial Narrow" w:hAnsi="Arial Narrow"/>
        </w:rPr>
      </w:pPr>
    </w:p>
    <w:p w:rsidR="00927223" w:rsidRPr="00D31DA2" w:rsidRDefault="00927223" w:rsidP="00D31DA2">
      <w:pPr>
        <w:ind w:right="1277"/>
        <w:rPr>
          <w:rFonts w:ascii="Arial Narrow" w:hAnsi="Arial Narrow"/>
        </w:rPr>
      </w:pPr>
    </w:p>
    <w:p w:rsidR="00927223" w:rsidRPr="00D31DA2" w:rsidRDefault="006A5DF7" w:rsidP="00D31DA2">
      <w:pPr>
        <w:ind w:right="1277"/>
        <w:rPr>
          <w:rFonts w:ascii="Arial Narrow" w:hAnsi="Arial Narrow"/>
          <w:b/>
        </w:rPr>
      </w:pPr>
      <w:r w:rsidRPr="00D31DA2">
        <w:rPr>
          <w:rFonts w:ascii="Arial Narrow" w:hAnsi="Arial Narrow"/>
          <w:b/>
        </w:rPr>
        <w:t>9</w:t>
      </w:r>
      <w:r w:rsidR="00927223" w:rsidRPr="00D31DA2">
        <w:rPr>
          <w:rFonts w:ascii="Arial Narrow" w:hAnsi="Arial Narrow"/>
          <w:b/>
        </w:rPr>
        <w:t xml:space="preserve">-Votre qualité de vie, ces dix dernières années, a-t-elle </w:t>
      </w:r>
      <w:r w:rsidR="00DC5E1D" w:rsidRPr="00D31DA2">
        <w:rPr>
          <w:rFonts w:ascii="Arial Narrow" w:hAnsi="Arial Narrow"/>
          <w:b/>
        </w:rPr>
        <w:t xml:space="preserve">eu </w:t>
      </w:r>
      <w:r w:rsidR="00927223" w:rsidRPr="00D31DA2">
        <w:rPr>
          <w:rFonts w:ascii="Arial Narrow" w:hAnsi="Arial Narrow"/>
          <w:b/>
        </w:rPr>
        <w:t>tendance :</w:t>
      </w:r>
    </w:p>
    <w:p w:rsidR="00927223" w:rsidRPr="00D31DA2" w:rsidRDefault="00927223" w:rsidP="00D31DA2">
      <w:pPr>
        <w:ind w:right="1277"/>
        <w:rPr>
          <w:rFonts w:ascii="Arial Narrow" w:hAnsi="Arial Narrow"/>
        </w:rPr>
      </w:pPr>
    </w:p>
    <w:p w:rsidR="00927223" w:rsidRPr="00D31DA2" w:rsidRDefault="000049DF" w:rsidP="00D31DA2">
      <w:pPr>
        <w:ind w:right="1277" w:firstLine="70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1913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E8" w:rsidRPr="00D31DA2">
            <w:rPr>
              <w:rFonts w:ascii="MS Gothic" w:eastAsia="MS Gothic" w:hAnsi="MS Gothic" w:hint="eastAsia"/>
            </w:rPr>
            <w:t>☐</w:t>
          </w:r>
        </w:sdtContent>
      </w:sdt>
      <w:r w:rsidR="00110AE8" w:rsidRPr="00D31DA2">
        <w:rPr>
          <w:rFonts w:ascii="Arial Narrow" w:hAnsi="Arial Narrow"/>
        </w:rPr>
        <w:t xml:space="preserve">    </w:t>
      </w:r>
      <w:proofErr w:type="gramStart"/>
      <w:r w:rsidR="00927223" w:rsidRPr="00D31DA2">
        <w:rPr>
          <w:rFonts w:ascii="Arial Narrow" w:hAnsi="Arial Narrow"/>
        </w:rPr>
        <w:t>à</w:t>
      </w:r>
      <w:proofErr w:type="gramEnd"/>
      <w:r w:rsidR="00927223" w:rsidRPr="00D31DA2">
        <w:rPr>
          <w:rFonts w:ascii="Arial Narrow" w:hAnsi="Arial Narrow"/>
        </w:rPr>
        <w:t xml:space="preserve"> s’améliorer</w:t>
      </w:r>
    </w:p>
    <w:p w:rsidR="00927223" w:rsidRPr="00D31DA2" w:rsidRDefault="000049DF" w:rsidP="00D31DA2">
      <w:pPr>
        <w:ind w:right="1277" w:firstLine="70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7602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E8" w:rsidRPr="00D31DA2">
            <w:rPr>
              <w:rFonts w:ascii="MS Gothic" w:eastAsia="MS Gothic" w:hAnsi="MS Gothic" w:hint="eastAsia"/>
            </w:rPr>
            <w:t>☐</w:t>
          </w:r>
        </w:sdtContent>
      </w:sdt>
      <w:r w:rsidR="00110AE8" w:rsidRPr="00D31DA2">
        <w:rPr>
          <w:rFonts w:ascii="Arial Narrow" w:hAnsi="Arial Narrow"/>
        </w:rPr>
        <w:t xml:space="preserve">    </w:t>
      </w:r>
      <w:proofErr w:type="gramStart"/>
      <w:r w:rsidR="00927223" w:rsidRPr="00D31DA2">
        <w:rPr>
          <w:rFonts w:ascii="Arial Narrow" w:hAnsi="Arial Narrow"/>
        </w:rPr>
        <w:t>à</w:t>
      </w:r>
      <w:proofErr w:type="gramEnd"/>
      <w:r w:rsidR="00927223" w:rsidRPr="00D31DA2">
        <w:rPr>
          <w:rFonts w:ascii="Arial Narrow" w:hAnsi="Arial Narrow"/>
        </w:rPr>
        <w:t xml:space="preserve"> se détériorer</w:t>
      </w:r>
    </w:p>
    <w:p w:rsidR="00927223" w:rsidRDefault="000049DF" w:rsidP="00D31DA2">
      <w:pPr>
        <w:ind w:right="1277" w:firstLine="709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4308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E8" w:rsidRPr="00D31DA2">
            <w:rPr>
              <w:rFonts w:ascii="MS Gothic" w:eastAsia="MS Gothic" w:hAnsi="MS Gothic" w:hint="eastAsia"/>
            </w:rPr>
            <w:t>☐</w:t>
          </w:r>
        </w:sdtContent>
      </w:sdt>
      <w:r w:rsidR="00110AE8" w:rsidRPr="00D31DA2">
        <w:rPr>
          <w:rFonts w:ascii="Arial Narrow" w:hAnsi="Arial Narrow"/>
        </w:rPr>
        <w:t xml:space="preserve">    </w:t>
      </w:r>
      <w:proofErr w:type="gramStart"/>
      <w:r w:rsidR="00927223" w:rsidRPr="00D31DA2">
        <w:rPr>
          <w:rFonts w:ascii="Arial Narrow" w:hAnsi="Arial Narrow"/>
        </w:rPr>
        <w:t>à</w:t>
      </w:r>
      <w:proofErr w:type="gramEnd"/>
      <w:r w:rsidR="00927223" w:rsidRPr="00D31DA2">
        <w:rPr>
          <w:rFonts w:ascii="Arial Narrow" w:hAnsi="Arial Narrow"/>
        </w:rPr>
        <w:t xml:space="preserve"> ne pas changer</w:t>
      </w:r>
    </w:p>
    <w:p w:rsidR="00C65C48" w:rsidRDefault="00C65C48" w:rsidP="00D31DA2">
      <w:pPr>
        <w:ind w:right="1277" w:firstLine="709"/>
        <w:rPr>
          <w:rFonts w:ascii="Arial Narrow" w:hAnsi="Arial Narrow"/>
        </w:rPr>
      </w:pPr>
    </w:p>
    <w:p w:rsidR="00927223" w:rsidRPr="00D31DA2" w:rsidRDefault="00927223" w:rsidP="009355CD">
      <w:pPr>
        <w:ind w:right="1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Sur quels indicateurs </w:t>
      </w:r>
      <w:r w:rsidR="00110AE8" w:rsidRPr="00D31DA2">
        <w:rPr>
          <w:rFonts w:ascii="Arial Narrow" w:hAnsi="Arial Narrow"/>
        </w:rPr>
        <w:t>fondez-vous</w:t>
      </w:r>
      <w:r w:rsidRPr="00D31DA2">
        <w:rPr>
          <w:rFonts w:ascii="Arial Narrow" w:hAnsi="Arial Narrow"/>
        </w:rPr>
        <w:t xml:space="preserve"> votre réponse ?</w:t>
      </w:r>
      <w:r w:rsidR="005F0A9F" w:rsidRPr="00D31DA2">
        <w:rPr>
          <w:rFonts w:ascii="Arial Narrow" w:hAnsi="Arial Narrow"/>
        </w:rPr>
        <w:t xml:space="preserve"> (3 au maximum parmi ceux de la question 4)</w:t>
      </w:r>
    </w:p>
    <w:p w:rsidR="00110AE8" w:rsidRPr="00D31DA2" w:rsidRDefault="00110AE8" w:rsidP="00D31DA2">
      <w:pPr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1 </w:t>
      </w: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2 </w:t>
      </w:r>
      <w:r w:rsidRPr="00D31DA2">
        <w:rPr>
          <w:rFonts w:ascii="Arial Narrow" w:hAnsi="Arial Narrow"/>
        </w:rPr>
        <w:tab/>
      </w: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</w:p>
    <w:p w:rsidR="00110AE8" w:rsidRPr="00D31DA2" w:rsidRDefault="00110AE8" w:rsidP="00D31DA2">
      <w:pPr>
        <w:tabs>
          <w:tab w:val="left" w:leader="dot" w:pos="8931"/>
        </w:tabs>
        <w:ind w:right="1277"/>
        <w:rPr>
          <w:rFonts w:ascii="Arial Narrow" w:hAnsi="Arial Narrow"/>
        </w:rPr>
      </w:pPr>
      <w:r w:rsidRPr="00D31DA2">
        <w:rPr>
          <w:rFonts w:ascii="Arial Narrow" w:hAnsi="Arial Narrow"/>
        </w:rPr>
        <w:t xml:space="preserve">3 </w:t>
      </w:r>
      <w:r w:rsidRPr="00D31DA2">
        <w:rPr>
          <w:rFonts w:ascii="Arial Narrow" w:hAnsi="Arial Narrow"/>
        </w:rPr>
        <w:tab/>
      </w:r>
    </w:p>
    <w:p w:rsidR="005F0A9F" w:rsidRPr="00D31DA2" w:rsidRDefault="005F0A9F" w:rsidP="00D31DA2">
      <w:pPr>
        <w:ind w:right="1277"/>
        <w:rPr>
          <w:rFonts w:ascii="Arial Narrow" w:hAnsi="Arial Narrow"/>
        </w:rPr>
      </w:pPr>
    </w:p>
    <w:p w:rsidR="005F0A9F" w:rsidRPr="00D31DA2" w:rsidRDefault="005F0A9F" w:rsidP="00D31DA2">
      <w:pPr>
        <w:ind w:right="1277"/>
        <w:rPr>
          <w:rFonts w:ascii="Arial Narrow" w:hAnsi="Arial Narrow"/>
        </w:rPr>
      </w:pPr>
    </w:p>
    <w:p w:rsidR="005F0A9F" w:rsidRPr="00D31DA2" w:rsidRDefault="005F0A9F" w:rsidP="00D31DA2">
      <w:pPr>
        <w:ind w:right="1277"/>
        <w:rPr>
          <w:rFonts w:ascii="Arial Narrow" w:hAnsi="Arial Narrow"/>
        </w:rPr>
      </w:pPr>
    </w:p>
    <w:p w:rsidR="00927223" w:rsidRPr="00D31DA2" w:rsidRDefault="00DC5E1D" w:rsidP="00D31DA2">
      <w:pPr>
        <w:ind w:right="1277"/>
        <w:rPr>
          <w:rFonts w:ascii="Arial Narrow" w:hAnsi="Arial Narrow"/>
          <w:b/>
          <w:bCs/>
        </w:rPr>
      </w:pPr>
      <w:r w:rsidRPr="00D31DA2">
        <w:rPr>
          <w:rFonts w:ascii="Arial Narrow" w:hAnsi="Arial Narrow"/>
          <w:b/>
          <w:bCs/>
        </w:rPr>
        <w:t xml:space="preserve">Merci de votre </w:t>
      </w:r>
      <w:r w:rsidR="00C65C48">
        <w:rPr>
          <w:rFonts w:ascii="Arial Narrow" w:hAnsi="Arial Narrow"/>
          <w:b/>
          <w:bCs/>
        </w:rPr>
        <w:t>participation.</w:t>
      </w:r>
    </w:p>
    <w:p w:rsidR="00927223" w:rsidRDefault="00927223" w:rsidP="00D31DA2">
      <w:pPr>
        <w:ind w:right="1277"/>
        <w:rPr>
          <w:rFonts w:ascii="Arial Narrow" w:hAnsi="Arial Narrow"/>
        </w:rPr>
      </w:pPr>
    </w:p>
    <w:p w:rsidR="00273A47" w:rsidRPr="00D31DA2" w:rsidRDefault="00273A47" w:rsidP="00D31DA2">
      <w:pPr>
        <w:ind w:right="1277"/>
        <w:rPr>
          <w:rFonts w:ascii="Arial Narrow" w:hAnsi="Arial Narrow"/>
        </w:rPr>
      </w:pPr>
    </w:p>
    <w:p w:rsidR="00DC5E1D" w:rsidRPr="00D31DA2" w:rsidRDefault="00264CC5" w:rsidP="00D31DA2">
      <w:pPr>
        <w:ind w:right="1277"/>
        <w:rPr>
          <w:rFonts w:ascii="Arial Narrow" w:hAnsi="Arial Narrow"/>
          <w:b/>
          <w:bCs/>
        </w:rPr>
      </w:pPr>
      <w:r w:rsidRPr="00D31DA2">
        <w:rPr>
          <w:rFonts w:ascii="Arial Narrow" w:hAnsi="Arial Narrow"/>
          <w:b/>
          <w:bCs/>
        </w:rPr>
        <w:t>Questionna</w:t>
      </w:r>
      <w:r w:rsidR="00555795" w:rsidRPr="00D31DA2">
        <w:rPr>
          <w:rFonts w:ascii="Arial Narrow" w:hAnsi="Arial Narrow"/>
          <w:b/>
          <w:bCs/>
        </w:rPr>
        <w:t xml:space="preserve">ire à renvoyer </w:t>
      </w:r>
      <w:r w:rsidR="00DC5E1D" w:rsidRPr="00D31DA2">
        <w:rPr>
          <w:rFonts w:ascii="Arial Narrow" w:hAnsi="Arial Narrow"/>
          <w:b/>
          <w:bCs/>
        </w:rPr>
        <w:t xml:space="preserve">complété </w:t>
      </w:r>
      <w:r w:rsidR="00555795" w:rsidRPr="00D31DA2">
        <w:rPr>
          <w:rFonts w:ascii="Arial Narrow" w:hAnsi="Arial Narrow"/>
          <w:b/>
          <w:bCs/>
        </w:rPr>
        <w:t xml:space="preserve">au rapporteur : </w:t>
      </w:r>
    </w:p>
    <w:p w:rsidR="00DC5E1D" w:rsidRPr="00D31DA2" w:rsidRDefault="00DC5E1D" w:rsidP="00D31DA2">
      <w:pPr>
        <w:ind w:right="1277"/>
        <w:rPr>
          <w:rFonts w:ascii="Arial Narrow" w:hAnsi="Arial Narrow"/>
          <w:b/>
          <w:bCs/>
        </w:rPr>
      </w:pPr>
    </w:p>
    <w:p w:rsidR="00C65C48" w:rsidRDefault="000049DF" w:rsidP="00D31DA2">
      <w:pPr>
        <w:ind w:right="1277"/>
        <w:rPr>
          <w:rFonts w:ascii="Arial Narrow" w:hAnsi="Arial Narrow"/>
          <w:b/>
          <w:bCs/>
        </w:rPr>
      </w:pPr>
      <w:hyperlink r:id="rId8" w:history="1">
        <w:r w:rsidR="004B56E7" w:rsidRPr="001203C5">
          <w:rPr>
            <w:rStyle w:val="Lienhypertexte"/>
            <w:rFonts w:ascii="Arial Narrow" w:hAnsi="Arial Narrow"/>
            <w:b/>
            <w:bCs/>
          </w:rPr>
          <w:t>philippe.langevin2@wanadoo.fr</w:t>
        </w:r>
      </w:hyperlink>
      <w:r w:rsidR="004B56E7">
        <w:rPr>
          <w:rFonts w:ascii="Arial Narrow" w:hAnsi="Arial Narrow"/>
          <w:b/>
          <w:bCs/>
        </w:rPr>
        <w:t xml:space="preserve"> </w:t>
      </w:r>
    </w:p>
    <w:p w:rsidR="00555795" w:rsidRDefault="00C65C48" w:rsidP="00D31DA2">
      <w:pPr>
        <w:ind w:right="1277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ainsi</w:t>
      </w:r>
      <w:proofErr w:type="gramEnd"/>
      <w:r>
        <w:rPr>
          <w:rFonts w:ascii="Arial Narrow" w:hAnsi="Arial Narrow"/>
          <w:b/>
          <w:bCs/>
        </w:rPr>
        <w:t xml:space="preserve"> qu’à l’adresse</w:t>
      </w:r>
      <w:r w:rsidR="004B56E7">
        <w:rPr>
          <w:rFonts w:ascii="Arial Narrow" w:hAnsi="Arial Narrow"/>
          <w:b/>
          <w:bCs/>
        </w:rPr>
        <w:t xml:space="preserve"> </w:t>
      </w:r>
      <w:hyperlink r:id="rId9" w:history="1">
        <w:r w:rsidR="004B56E7" w:rsidRPr="001203C5">
          <w:rPr>
            <w:rStyle w:val="Lienhypertexte"/>
            <w:rFonts w:ascii="Arial Narrow" w:hAnsi="Arial Narrow"/>
            <w:b/>
            <w:bCs/>
          </w:rPr>
          <w:t>conseil-developpement@marseille-provence.fr</w:t>
        </w:r>
      </w:hyperlink>
    </w:p>
    <w:p w:rsidR="004B56E7" w:rsidRDefault="004B56E7" w:rsidP="00D31DA2">
      <w:pPr>
        <w:ind w:right="1277"/>
        <w:rPr>
          <w:rFonts w:ascii="Arial Narrow" w:hAnsi="Arial Narrow"/>
          <w:b/>
          <w:bCs/>
        </w:rPr>
      </w:pPr>
    </w:p>
    <w:p w:rsidR="00273A47" w:rsidRDefault="00273A47" w:rsidP="00D31DA2">
      <w:pPr>
        <w:ind w:right="1277"/>
        <w:rPr>
          <w:rFonts w:ascii="Arial Narrow" w:hAnsi="Arial Narrow"/>
          <w:b/>
          <w:bCs/>
        </w:rPr>
      </w:pPr>
    </w:p>
    <w:p w:rsidR="004B56E7" w:rsidRDefault="004B56E7" w:rsidP="00D31DA2">
      <w:pPr>
        <w:ind w:right="1277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ou</w:t>
      </w:r>
      <w:proofErr w:type="gramEnd"/>
      <w:r>
        <w:rPr>
          <w:rFonts w:ascii="Arial Narrow" w:hAnsi="Arial Narrow"/>
          <w:b/>
          <w:bCs/>
        </w:rPr>
        <w:t xml:space="preserve"> par voie postale à :</w:t>
      </w:r>
    </w:p>
    <w:p w:rsidR="004B56E7" w:rsidRDefault="004B56E7" w:rsidP="00D31DA2">
      <w:pPr>
        <w:ind w:right="127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Conseil de développement</w:t>
      </w:r>
    </w:p>
    <w:p w:rsidR="004B56E7" w:rsidRDefault="004B56E7" w:rsidP="00D31DA2">
      <w:pPr>
        <w:ind w:right="127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Marseille Provence </w:t>
      </w:r>
    </w:p>
    <w:p w:rsidR="004B56E7" w:rsidRDefault="004B56E7" w:rsidP="00D31DA2">
      <w:pPr>
        <w:ind w:right="127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Immeuble CMCI 7</w:t>
      </w:r>
      <w:r w:rsidRPr="004B56E7">
        <w:rPr>
          <w:rFonts w:ascii="Arial Narrow" w:hAnsi="Arial Narrow"/>
          <w:b/>
          <w:bCs/>
          <w:vertAlign w:val="superscript"/>
        </w:rPr>
        <w:t>ème</w:t>
      </w:r>
      <w:r>
        <w:rPr>
          <w:rFonts w:ascii="Arial Narrow" w:hAnsi="Arial Narrow"/>
          <w:b/>
          <w:bCs/>
        </w:rPr>
        <w:t xml:space="preserve"> étage</w:t>
      </w:r>
    </w:p>
    <w:p w:rsidR="004B56E7" w:rsidRDefault="00553033" w:rsidP="00D31DA2">
      <w:pPr>
        <w:ind w:right="127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 rue Henri B</w:t>
      </w:r>
      <w:r w:rsidR="004B56E7">
        <w:rPr>
          <w:rFonts w:ascii="Arial Narrow" w:hAnsi="Arial Narrow"/>
          <w:b/>
          <w:bCs/>
        </w:rPr>
        <w:t>arbusse</w:t>
      </w:r>
    </w:p>
    <w:p w:rsidR="004B56E7" w:rsidRPr="00D31DA2" w:rsidRDefault="004B56E7" w:rsidP="00D31DA2">
      <w:pPr>
        <w:ind w:right="127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13001 MARSEILLE</w:t>
      </w:r>
    </w:p>
    <w:p w:rsidR="00264CC5" w:rsidRPr="00D31DA2" w:rsidRDefault="00264CC5" w:rsidP="00D31DA2">
      <w:pPr>
        <w:ind w:right="1277"/>
        <w:rPr>
          <w:rFonts w:ascii="Arial Narrow" w:hAnsi="Arial Narrow"/>
        </w:rPr>
      </w:pPr>
    </w:p>
    <w:sectPr w:rsidR="00264CC5" w:rsidRPr="00D31DA2" w:rsidSect="007E392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7C" w:rsidRDefault="00423B7C">
      <w:r>
        <w:separator/>
      </w:r>
    </w:p>
  </w:endnote>
  <w:endnote w:type="continuationSeparator" w:id="0">
    <w:p w:rsidR="00423B7C" w:rsidRDefault="0042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36" w:rsidRDefault="00007636" w:rsidP="00DC5E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7636" w:rsidRDefault="00007636" w:rsidP="00DC5E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3309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E61BA5" w:rsidRPr="00E61BA5" w:rsidRDefault="00E61BA5">
        <w:pPr>
          <w:pStyle w:val="Pieddepag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61BA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61BA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61BA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049DF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E61BA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007636" w:rsidRDefault="006D11D5" w:rsidP="009355CD">
    <w:pPr>
      <w:pStyle w:val="Pieddepage"/>
      <w:tabs>
        <w:tab w:val="clear" w:pos="9072"/>
      </w:tabs>
      <w:ind w:right="-992"/>
      <w:jc w:val="right"/>
    </w:pPr>
    <w:r>
      <w:rPr>
        <w:noProof/>
        <w:lang w:eastAsia="fr-FR"/>
      </w:rPr>
      <w:drawing>
        <wp:inline distT="0" distB="0" distL="0" distR="0" wp14:anchorId="5FDAF9E2" wp14:editId="6EB12A8A">
          <wp:extent cx="3151295" cy="151020"/>
          <wp:effectExtent l="0" t="0" r="0" b="1905"/>
          <wp:docPr id="5" name="Image 5" descr="\\fic-bleu.mpm.fr\CONSDEV\Conseil de développement\MODELES\Travail_Partenarial\BANDEAUX+LOGO\bando 4c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c-bleu.mpm.fr\CONSDEV\Conseil de développement\MODELES\Travail_Partenarial\BANDEAUX+LOGO\bando 4cd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353" cy="1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49" w:rsidRDefault="006D11D5" w:rsidP="009355CD">
    <w:pPr>
      <w:pStyle w:val="Pieddepage"/>
      <w:tabs>
        <w:tab w:val="clear" w:pos="9072"/>
        <w:tab w:val="right" w:pos="10206"/>
      </w:tabs>
      <w:ind w:right="-992"/>
      <w:jc w:val="right"/>
    </w:pPr>
    <w:r>
      <w:rPr>
        <w:noProof/>
        <w:lang w:eastAsia="fr-FR"/>
      </w:rPr>
      <w:drawing>
        <wp:inline distT="0" distB="0" distL="0" distR="0" wp14:anchorId="57DE1D8F" wp14:editId="7F20DE6C">
          <wp:extent cx="3151295" cy="151020"/>
          <wp:effectExtent l="0" t="0" r="0" b="1905"/>
          <wp:docPr id="6" name="Image 6" descr="\\fic-bleu.mpm.fr\CONSDEV\Conseil de développement\MODELES\Travail_Partenarial\BANDEAUX+LOGO\bando 4c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c-bleu.mpm.fr\CONSDEV\Conseil de développement\MODELES\Travail_Partenarial\BANDEAUX+LOGO\bando 4cd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353" cy="1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7C" w:rsidRDefault="00423B7C">
      <w:r>
        <w:separator/>
      </w:r>
    </w:p>
  </w:footnote>
  <w:footnote w:type="continuationSeparator" w:id="0">
    <w:p w:rsidR="00423B7C" w:rsidRDefault="0042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49" w:rsidRDefault="00185549" w:rsidP="00185549">
    <w:pPr>
      <w:pStyle w:val="En-tte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49" w:rsidRDefault="00185549" w:rsidP="00185549">
    <w:pPr>
      <w:pStyle w:val="En-tte"/>
      <w:ind w:left="-851"/>
    </w:pPr>
    <w:r>
      <w:rPr>
        <w:noProof/>
        <w:lang w:eastAsia="fr-FR"/>
      </w:rPr>
      <w:drawing>
        <wp:inline distT="0" distB="0" distL="0" distR="0" wp14:anchorId="1DB9EF5D" wp14:editId="012086C0">
          <wp:extent cx="2718204" cy="1022350"/>
          <wp:effectExtent l="0" t="0" r="6350" b="6350"/>
          <wp:docPr id="2" name="Image 2" descr="\\fic-bleu.mpm.fr\CONSDEV\Conseil de développement\MODELES\Travail_Partenarial\BANDEAUX+LOGO\logo 4c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c-bleu.mpm.fr\CONSDEV\Conseil de développement\MODELES\Travail_Partenarial\BANDEAUX+LOGO\logo 4cd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317" cy="102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79D9"/>
    <w:multiLevelType w:val="hybridMultilevel"/>
    <w:tmpl w:val="EDA0B75C"/>
    <w:lvl w:ilvl="0" w:tplc="C7FC90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C5582"/>
    <w:multiLevelType w:val="hybridMultilevel"/>
    <w:tmpl w:val="EC18F528"/>
    <w:lvl w:ilvl="0" w:tplc="EDA2E0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F2AF9"/>
    <w:multiLevelType w:val="hybridMultilevel"/>
    <w:tmpl w:val="4970A0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3514"/>
    <w:multiLevelType w:val="hybridMultilevel"/>
    <w:tmpl w:val="F16C7636"/>
    <w:lvl w:ilvl="0" w:tplc="1E027B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E"/>
    <w:rsid w:val="000049DF"/>
    <w:rsid w:val="00007636"/>
    <w:rsid w:val="00024506"/>
    <w:rsid w:val="00087F33"/>
    <w:rsid w:val="000914A1"/>
    <w:rsid w:val="000C662C"/>
    <w:rsid w:val="00110AE8"/>
    <w:rsid w:val="00120CAF"/>
    <w:rsid w:val="00185549"/>
    <w:rsid w:val="00197222"/>
    <w:rsid w:val="00264CC5"/>
    <w:rsid w:val="00273A47"/>
    <w:rsid w:val="002A12A5"/>
    <w:rsid w:val="0030512B"/>
    <w:rsid w:val="00330DF1"/>
    <w:rsid w:val="0034048D"/>
    <w:rsid w:val="003473CE"/>
    <w:rsid w:val="003F618F"/>
    <w:rsid w:val="004068CE"/>
    <w:rsid w:val="00423B7C"/>
    <w:rsid w:val="00434BA0"/>
    <w:rsid w:val="00480F66"/>
    <w:rsid w:val="004B56E7"/>
    <w:rsid w:val="00553033"/>
    <w:rsid w:val="00555795"/>
    <w:rsid w:val="00584FA5"/>
    <w:rsid w:val="005872BE"/>
    <w:rsid w:val="005A6D58"/>
    <w:rsid w:val="005C2CBF"/>
    <w:rsid w:val="005F0A9F"/>
    <w:rsid w:val="006A5DF7"/>
    <w:rsid w:val="006B2EBC"/>
    <w:rsid w:val="006D11D5"/>
    <w:rsid w:val="006E4A2A"/>
    <w:rsid w:val="0071348F"/>
    <w:rsid w:val="00781C4E"/>
    <w:rsid w:val="007E392B"/>
    <w:rsid w:val="008A0BB6"/>
    <w:rsid w:val="00927223"/>
    <w:rsid w:val="009355CD"/>
    <w:rsid w:val="0098082C"/>
    <w:rsid w:val="00A23C81"/>
    <w:rsid w:val="00A27601"/>
    <w:rsid w:val="00AA4D7B"/>
    <w:rsid w:val="00AA51AF"/>
    <w:rsid w:val="00B14A3D"/>
    <w:rsid w:val="00BA6691"/>
    <w:rsid w:val="00BB069C"/>
    <w:rsid w:val="00C04B38"/>
    <w:rsid w:val="00C23BDC"/>
    <w:rsid w:val="00C65C48"/>
    <w:rsid w:val="00D01924"/>
    <w:rsid w:val="00D31DA2"/>
    <w:rsid w:val="00D87397"/>
    <w:rsid w:val="00DC5E1D"/>
    <w:rsid w:val="00DE320D"/>
    <w:rsid w:val="00E30326"/>
    <w:rsid w:val="00E61BA5"/>
    <w:rsid w:val="00EA170F"/>
    <w:rsid w:val="00EB3046"/>
    <w:rsid w:val="00EE3735"/>
    <w:rsid w:val="00F715B5"/>
    <w:rsid w:val="00FA1BFC"/>
    <w:rsid w:val="00FA7125"/>
    <w:rsid w:val="00FB3C86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C662C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DC5E1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DC5E1D"/>
  </w:style>
  <w:style w:type="paragraph" w:styleId="Textedebulles">
    <w:name w:val="Balloon Text"/>
    <w:basedOn w:val="Normal"/>
    <w:link w:val="TextedebullesCar"/>
    <w:uiPriority w:val="99"/>
    <w:semiHidden/>
    <w:unhideWhenUsed/>
    <w:rsid w:val="00FA7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125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855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5549"/>
    <w:rPr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61BA5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4B5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C662C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DC5E1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DC5E1D"/>
  </w:style>
  <w:style w:type="paragraph" w:styleId="Textedebulles">
    <w:name w:val="Balloon Text"/>
    <w:basedOn w:val="Normal"/>
    <w:link w:val="TextedebullesCar"/>
    <w:uiPriority w:val="99"/>
    <w:semiHidden/>
    <w:unhideWhenUsed/>
    <w:rsid w:val="00FA7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125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855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5549"/>
    <w:rPr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61BA5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4B5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langevin2@wanadoo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eil-developpement@marseille-provence.fr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sur la qualité de vie dans les territoires d’Aix-Marseille-Provence Métropole</vt:lpstr>
    </vt:vector>
  </TitlesOfParts>
  <Company>Administrateur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sur la qualité de vie dans les territoires d’Aix-Marseille-Provence Métropole</dc:title>
  <dc:creator>Philippe</dc:creator>
  <cp:lastModifiedBy>Marc Giraud-Sauveur</cp:lastModifiedBy>
  <cp:revision>2</cp:revision>
  <cp:lastPrinted>2016-07-04T13:56:00Z</cp:lastPrinted>
  <dcterms:created xsi:type="dcterms:W3CDTF">2016-07-05T12:13:00Z</dcterms:created>
  <dcterms:modified xsi:type="dcterms:W3CDTF">2016-07-05T12:13:00Z</dcterms:modified>
</cp:coreProperties>
</file>